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drawing>
          <wp:anchor distT="0" distB="0" distL="0" distR="0" simplePos="0" relativeHeight="251665408" behindDoc="0" locked="0" layoutInCell="1" allowOverlap="1">
            <wp:simplePos x="0" y="0"/>
            <wp:positionH relativeFrom="column">
              <wp:posOffset>0</wp:posOffset>
            </wp:positionH>
            <wp:positionV relativeFrom="paragraph">
              <wp:posOffset>70485</wp:posOffset>
            </wp:positionV>
            <wp:extent cx="1696720" cy="2033270"/>
            <wp:effectExtent l="0" t="0" r="17780" b="5080"/>
            <wp:wrapTopAndBottom/>
            <wp:docPr id="11" name="图片 1" descr="E:\2019\2019艺术深圳\5月\设计稿\微信图片_2019050115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E:\2019\2019艺术深圳\5月\设计稿\微信图片_20190501151344.jpg"/>
                    <pic:cNvPicPr>
                      <a:picLocks noChangeAspect="1" noChangeArrowheads="1"/>
                    </pic:cNvPicPr>
                  </pic:nvPicPr>
                  <pic:blipFill>
                    <a:blip r:embed="rId6" cstate="print"/>
                    <a:srcRect/>
                    <a:stretch>
                      <a:fillRect/>
                    </a:stretch>
                  </pic:blipFill>
                  <pic:spPr>
                    <a:xfrm>
                      <a:off x="0" y="0"/>
                      <a:ext cx="1697934" cy="2034219"/>
                    </a:xfrm>
                    <a:prstGeom prst="rect">
                      <a:avLst/>
                    </a:prstGeom>
                    <a:noFill/>
                    <a:ln w="9525">
                      <a:noFill/>
                      <a:miter lim="800000"/>
                      <a:headEnd/>
                      <a:tailEnd/>
                    </a:ln>
                  </pic:spPr>
                </pic:pic>
              </a:graphicData>
            </a:graphic>
          </wp:anchor>
        </w:drawing>
      </w:r>
      <w:r>
        <w:tab/>
      </w:r>
    </w:p>
    <w:p>
      <w:pPr>
        <w:spacing w:line="360" w:lineRule="auto"/>
        <w:rPr>
          <w:rFonts w:hint="eastAsia" w:ascii="微软雅黑" w:hAnsi="微软雅黑" w:eastAsia="微软雅黑" w:cs="仿宋"/>
          <w:b/>
          <w:color w:val="F2F2F2" w:themeColor="background1" w:themeShade="F2"/>
          <w:sz w:val="48"/>
          <w:szCs w:val="48"/>
          <w:highlight w:val="none"/>
        </w:rPr>
      </w:pPr>
      <w:r>
        <w:rPr>
          <w:rFonts w:ascii="微软雅黑" w:hAnsi="微软雅黑" w:eastAsia="微软雅黑" w:cs="仿宋"/>
          <w:b/>
          <w:color w:val="F2F2F2" w:themeColor="background1" w:themeShade="F2"/>
          <w:sz w:val="48"/>
          <w:szCs w:val="48"/>
          <w:highlight w:val="none"/>
        </w:rPr>
        <mc:AlternateContent>
          <mc:Choice Requires="wps">
            <w:drawing>
              <wp:anchor distT="0" distB="0" distL="114300" distR="114300" simplePos="0" relativeHeight="251667456" behindDoc="1" locked="0" layoutInCell="1" allowOverlap="1">
                <wp:simplePos x="0" y="0"/>
                <wp:positionH relativeFrom="column">
                  <wp:posOffset>-63500</wp:posOffset>
                </wp:positionH>
                <wp:positionV relativeFrom="paragraph">
                  <wp:posOffset>52705</wp:posOffset>
                </wp:positionV>
                <wp:extent cx="5486400" cy="2338705"/>
                <wp:effectExtent l="4445" t="4445" r="14605" b="19050"/>
                <wp:wrapNone/>
                <wp:docPr id="4" name="Rectangle 10"/>
                <wp:cNvGraphicFramePr/>
                <a:graphic xmlns:a="http://schemas.openxmlformats.org/drawingml/2006/main">
                  <a:graphicData uri="http://schemas.microsoft.com/office/word/2010/wordprocessingShape">
                    <wps:wsp>
                      <wps:cNvSpPr/>
                      <wps:spPr>
                        <a:xfrm>
                          <a:off x="0" y="0"/>
                          <a:ext cx="5486400" cy="2338705"/>
                        </a:xfrm>
                        <a:prstGeom prst="rect">
                          <a:avLst/>
                        </a:prstGeom>
                        <a:solidFill>
                          <a:srgbClr val="0F243E"/>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0" o:spid="_x0000_s1026" o:spt="1" style="position:absolute;left:0pt;margin-left:-5pt;margin-top:4.15pt;height:184.15pt;width:432pt;z-index:-251649024;mso-width-relative:page;mso-height-relative:page;" fillcolor="#0F243E" filled="t" stroked="t" coordsize="21600,21600" o:gfxdata="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8bega2AAAAAgBAAAPAAAAAAAA&#10;AAEAIAAAACIAAABkcnMvZG93bnJldi54bWxQSwECFAAUAAAACACHTuJAw9ziF9kBAADVAwAADgAA&#10;AAAAAAABACAAAAAnAQAAZHJzL2Uyb0RvYy54bWxQSwUGAAAAAAYABgBZAQAAcgUAAAAA&#10;">
                <v:fill on="t" focussize="0,0"/>
                <v:stroke color="#000000" joinstyle="miter"/>
                <v:imagedata o:title=""/>
                <o:lock v:ext="edit" aspectratio="f"/>
              </v:rect>
            </w:pict>
          </mc:Fallback>
        </mc:AlternateContent>
      </w:r>
      <w:r>
        <w:rPr>
          <w:rFonts w:hint="eastAsia" w:ascii="微软雅黑" w:hAnsi="微软雅黑" w:eastAsia="微软雅黑" w:cs="仿宋"/>
          <w:b/>
          <w:color w:val="F2F2F2" w:themeColor="background1" w:themeShade="F2"/>
          <w:sz w:val="48"/>
          <w:szCs w:val="48"/>
          <w:highlight w:val="none"/>
        </w:rPr>
        <w:t>Exhibition Application For  Art Derivatives</w:t>
      </w:r>
    </w:p>
    <w:p>
      <w:pPr>
        <w:spacing w:line="360" w:lineRule="auto"/>
        <w:rPr>
          <w:rFonts w:hint="eastAsia" w:ascii="微软雅黑" w:hAnsi="微软雅黑" w:eastAsia="微软雅黑" w:cs="仿宋"/>
          <w:b/>
          <w:color w:val="F2F2F2" w:themeColor="background1" w:themeShade="F2"/>
          <w:sz w:val="36"/>
          <w:szCs w:val="36"/>
          <w:highlight w:val="none"/>
          <w:lang w:val="en-US" w:eastAsia="zh-CN"/>
        </w:rPr>
      </w:pPr>
      <w:r>
        <w:rPr>
          <w:rFonts w:hint="eastAsia" w:ascii="微软雅黑" w:hAnsi="微软雅黑" w:eastAsia="微软雅黑" w:cs="仿宋"/>
          <w:b/>
          <w:color w:val="F2F2F2" w:themeColor="background1" w:themeShade="F2"/>
          <w:sz w:val="36"/>
          <w:szCs w:val="36"/>
          <w:highlight w:val="none"/>
        </w:rPr>
        <w:t>September 1</w:t>
      </w:r>
      <w:r>
        <w:rPr>
          <w:rFonts w:hint="eastAsia" w:ascii="微软雅黑" w:hAnsi="微软雅黑" w:eastAsia="微软雅黑" w:cs="仿宋"/>
          <w:b/>
          <w:color w:val="F2F2F2" w:themeColor="background1" w:themeShade="F2"/>
          <w:sz w:val="36"/>
          <w:szCs w:val="36"/>
          <w:highlight w:val="none"/>
          <w:lang w:val="en-US" w:eastAsia="zh-CN"/>
        </w:rPr>
        <w:t>2</w:t>
      </w:r>
      <w:r>
        <w:rPr>
          <w:rFonts w:hint="eastAsia" w:ascii="微软雅黑" w:hAnsi="微软雅黑" w:eastAsia="微软雅黑" w:cs="仿宋"/>
          <w:b/>
          <w:color w:val="F2F2F2" w:themeColor="background1" w:themeShade="F2"/>
          <w:sz w:val="36"/>
          <w:szCs w:val="36"/>
          <w:highlight w:val="none"/>
        </w:rPr>
        <w:t>-1</w:t>
      </w:r>
      <w:r>
        <w:rPr>
          <w:rFonts w:hint="eastAsia" w:ascii="微软雅黑" w:hAnsi="微软雅黑" w:eastAsia="微软雅黑" w:cs="仿宋"/>
          <w:b/>
          <w:color w:val="F2F2F2" w:themeColor="background1" w:themeShade="F2"/>
          <w:sz w:val="36"/>
          <w:szCs w:val="36"/>
          <w:highlight w:val="none"/>
          <w:lang w:val="en-US" w:eastAsia="zh-CN"/>
        </w:rPr>
        <w:t>5</w:t>
      </w:r>
      <w:r>
        <w:rPr>
          <w:rFonts w:hint="eastAsia" w:ascii="微软雅黑" w:hAnsi="微软雅黑" w:eastAsia="微软雅黑" w:cs="仿宋"/>
          <w:b/>
          <w:color w:val="F2F2F2" w:themeColor="background1" w:themeShade="F2"/>
          <w:sz w:val="36"/>
          <w:szCs w:val="36"/>
          <w:highlight w:val="none"/>
        </w:rPr>
        <w:t>,201</w:t>
      </w:r>
      <w:r>
        <w:rPr>
          <w:rFonts w:hint="eastAsia" w:ascii="微软雅黑" w:hAnsi="微软雅黑" w:eastAsia="微软雅黑" w:cs="仿宋"/>
          <w:b/>
          <w:color w:val="F2F2F2" w:themeColor="background1" w:themeShade="F2"/>
          <w:sz w:val="36"/>
          <w:szCs w:val="36"/>
          <w:highlight w:val="none"/>
          <w:lang w:val="en-US" w:eastAsia="zh-CN"/>
        </w:rPr>
        <w:t>9</w:t>
      </w:r>
    </w:p>
    <w:p>
      <w:pPr>
        <w:spacing w:line="360" w:lineRule="auto"/>
        <w:rPr>
          <w:rFonts w:ascii="微软雅黑" w:hAnsi="微软雅黑" w:eastAsia="微软雅黑" w:cs="仿宋"/>
          <w:b/>
          <w:color w:val="F2F2F2" w:themeColor="background1" w:themeShade="F2"/>
          <w:sz w:val="36"/>
          <w:szCs w:val="36"/>
          <w:highlight w:val="none"/>
        </w:rPr>
      </w:pPr>
      <w:r>
        <w:rPr>
          <w:rFonts w:hint="eastAsia" w:ascii="微软雅黑" w:hAnsi="微软雅黑" w:eastAsia="微软雅黑" w:cs="仿宋"/>
          <w:b/>
          <w:color w:val="F2F2F2" w:themeColor="background1" w:themeShade="F2"/>
          <w:sz w:val="36"/>
          <w:szCs w:val="36"/>
          <w:highlight w:val="none"/>
        </w:rPr>
        <w:t>Hall 6,</w:t>
      </w:r>
      <w:r>
        <w:rPr>
          <w:rFonts w:hint="eastAsia" w:ascii="微软雅黑" w:hAnsi="微软雅黑" w:eastAsia="微软雅黑" w:cs="仿宋"/>
          <w:b/>
          <w:color w:val="F2F2F2" w:themeColor="background1" w:themeShade="F2"/>
          <w:sz w:val="36"/>
          <w:szCs w:val="36"/>
          <w:highlight w:val="none"/>
          <w:lang w:val="en-US" w:eastAsia="zh-CN"/>
        </w:rPr>
        <w:t xml:space="preserve"> </w:t>
      </w:r>
      <w:r>
        <w:rPr>
          <w:rFonts w:hint="eastAsia" w:ascii="微软雅黑" w:hAnsi="微软雅黑" w:eastAsia="微软雅黑" w:cs="仿宋"/>
          <w:b/>
          <w:color w:val="F2F2F2" w:themeColor="background1" w:themeShade="F2"/>
          <w:sz w:val="36"/>
          <w:szCs w:val="36"/>
          <w:highlight w:val="none"/>
        </w:rPr>
        <w:t xml:space="preserve">Shenzhen Convention </w:t>
      </w:r>
      <w:r>
        <w:rPr>
          <w:rFonts w:hint="eastAsia" w:ascii="Times New Roman" w:hAnsi="Times New Roman" w:cs="Times New Roman"/>
          <w:b/>
          <w:color w:val="FFFFFF" w:themeColor="background1"/>
          <w:sz w:val="36"/>
          <w:szCs w:val="36"/>
          <w:highlight w:val="none"/>
          <w14:textFill>
            <w14:solidFill>
              <w14:schemeClr w14:val="bg1"/>
            </w14:solidFill>
          </w14:textFill>
        </w:rPr>
        <w:t>&amp;</w:t>
      </w:r>
      <w:r>
        <w:rPr>
          <w:rFonts w:hint="eastAsia" w:ascii="微软雅黑" w:hAnsi="微软雅黑" w:eastAsia="微软雅黑" w:cs="仿宋"/>
          <w:b/>
          <w:color w:val="F2F2F2" w:themeColor="background1" w:themeShade="F2"/>
          <w:sz w:val="36"/>
          <w:szCs w:val="36"/>
          <w:highlight w:val="none"/>
        </w:rPr>
        <w:t xml:space="preserve"> Exhibition Center</w:t>
      </w:r>
    </w:p>
    <w:p>
      <w:pPr>
        <w:spacing w:line="360" w:lineRule="auto"/>
        <w:rPr>
          <w:rFonts w:cs="仿宋" w:asciiTheme="minorEastAsia" w:hAnsiTheme="minorEastAsia"/>
          <w:b/>
          <w:sz w:val="32"/>
          <w:szCs w:val="32"/>
          <w:highlight w:val="none"/>
        </w:rPr>
      </w:pPr>
    </w:p>
    <w:p>
      <w:pPr>
        <w:spacing w:line="360" w:lineRule="auto"/>
        <w:jc w:val="both"/>
        <w:rPr>
          <w:rFonts w:ascii="Times New Roman" w:hAnsi="Times New Roman" w:eastAsia="微软雅黑" w:cs="Times New Roman"/>
          <w:sz w:val="32"/>
          <w:szCs w:val="32"/>
          <w:highlight w:val="none"/>
        </w:rPr>
      </w:pPr>
      <w:r>
        <w:rPr>
          <w:rFonts w:hint="eastAsia" w:ascii="Times New Roman" w:hAnsi="Times New Roman" w:eastAsia="微软雅黑" w:cs="Times New Roman"/>
          <w:sz w:val="36"/>
          <w:szCs w:val="36"/>
          <w:highlight w:val="none"/>
        </w:rPr>
        <w:t xml:space="preserve">Art </w:t>
      </w:r>
      <w:r>
        <w:rPr>
          <w:rFonts w:ascii="Times New Roman" w:hAnsi="Times New Roman" w:eastAsia="微软雅黑" w:cs="Times New Roman"/>
          <w:sz w:val="36"/>
          <w:szCs w:val="36"/>
          <w:highlight w:val="none"/>
        </w:rPr>
        <w:t>Derivatives</w:t>
      </w:r>
      <w:r>
        <w:rPr>
          <w:rFonts w:hint="eastAsia" w:ascii="Times New Roman" w:hAnsi="Times New Roman" w:eastAsia="微软雅黑" w:cs="Times New Roman"/>
          <w:sz w:val="36"/>
          <w:szCs w:val="36"/>
          <w:highlight w:val="none"/>
        </w:rPr>
        <w:t xml:space="preserve"> Space</w:t>
      </w:r>
      <w:r>
        <w:rPr>
          <w:rFonts w:hint="eastAsia" w:ascii="Times New Roman" w:hAnsi="Times New Roman" w:eastAsia="微软雅黑" w:cs="Times New Roman"/>
          <w:sz w:val="32"/>
          <w:szCs w:val="32"/>
          <w:highlight w:val="none"/>
        </w:rPr>
        <w:t xml:space="preserve"> — </w:t>
      </w:r>
      <w:r>
        <w:rPr>
          <w:rFonts w:ascii="Times New Roman" w:hAnsi="Times New Roman" w:eastAsia="微软雅黑" w:cs="Times New Roman"/>
          <w:sz w:val="32"/>
          <w:szCs w:val="32"/>
          <w:highlight w:val="none"/>
        </w:rPr>
        <w:t>Application is available to contemporary art derivatives boutiques with independent brands.</w:t>
      </w: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p>
    <w:p>
      <w:pPr>
        <w:widowControl/>
        <w:jc w:val="left"/>
        <w:rPr>
          <w:rFonts w:ascii="Times New Roman" w:hAnsi="Times New Roman" w:eastAsia="微软雅黑" w:cs="Times New Roman"/>
          <w:sz w:val="32"/>
          <w:szCs w:val="32"/>
          <w:highlight w:val="none"/>
        </w:rPr>
      </w:pPr>
      <w:bookmarkStart w:id="1" w:name="_GoBack"/>
      <w:bookmarkEnd w:id="1"/>
    </w:p>
    <w:p>
      <w:pPr>
        <w:widowControl/>
        <w:jc w:val="left"/>
        <w:rPr>
          <w:rFonts w:ascii="Times New Roman" w:hAnsi="Times New Roman" w:eastAsia="微软雅黑" w:cs="Times New Roman"/>
          <w:sz w:val="32"/>
          <w:szCs w:val="32"/>
          <w:highlight w:val="none"/>
        </w:rPr>
      </w:pPr>
    </w:p>
    <w:p>
      <w:pPr>
        <w:rPr>
          <w:rFonts w:ascii="微软雅黑" w:hAnsi="微软雅黑" w:eastAsia="微软雅黑" w:cs="仿宋"/>
          <w:b/>
          <w:color w:val="808080" w:themeColor="text1" w:themeTint="80"/>
          <w:sz w:val="72"/>
          <w:szCs w:val="72"/>
          <w:highlight w:val="none"/>
          <w14:textFill>
            <w14:solidFill>
              <w14:schemeClr w14:val="tx1">
                <w14:lumMod w14:val="50000"/>
                <w14:lumOff w14:val="50000"/>
              </w14:schemeClr>
            </w14:solidFill>
          </w14:textFill>
        </w:rPr>
      </w:pPr>
      <w:r>
        <w:rPr>
          <w:rFonts w:ascii="微软雅黑" w:hAnsi="微软雅黑" w:eastAsia="微软雅黑" w:cs="仿宋"/>
          <w:b/>
          <w:color w:val="0D0D0D" w:themeColor="text1" w:themeTint="F2"/>
          <w:sz w:val="44"/>
          <w:szCs w:val="44"/>
          <w:highlight w:val="none"/>
          <w14:textFill>
            <w14:solidFill>
              <w14:schemeClr w14:val="tx1">
                <w14:lumMod w14:val="95000"/>
                <w14:lumOff w14:val="5000"/>
              </w14:schemeClr>
            </w14:solidFill>
          </w14:textFill>
        </w:rPr>
        <mc:AlternateContent>
          <mc:Choice Requires="wps">
            <w:drawing>
              <wp:anchor distT="0" distB="0" distL="114300" distR="114300" simplePos="0" relativeHeight="251662336" behindDoc="0" locked="0" layoutInCell="1" allowOverlap="1">
                <wp:simplePos x="0" y="0"/>
                <wp:positionH relativeFrom="column">
                  <wp:posOffset>-95885</wp:posOffset>
                </wp:positionH>
                <wp:positionV relativeFrom="paragraph">
                  <wp:posOffset>231140</wp:posOffset>
                </wp:positionV>
                <wp:extent cx="45085" cy="1079500"/>
                <wp:effectExtent l="0" t="0" r="635" b="2540"/>
                <wp:wrapNone/>
                <wp:docPr id="2" name="Rectangle 8"/>
                <wp:cNvGraphicFramePr/>
                <a:graphic xmlns:a="http://schemas.openxmlformats.org/drawingml/2006/main">
                  <a:graphicData uri="http://schemas.microsoft.com/office/word/2010/wordprocessingShape">
                    <wps:wsp>
                      <wps:cNvSpPr/>
                      <wps:spPr>
                        <a:xfrm>
                          <a:off x="0" y="0"/>
                          <a:ext cx="45085" cy="1079500"/>
                        </a:xfrm>
                        <a:prstGeom prst="rect">
                          <a:avLst/>
                        </a:prstGeom>
                        <a:solidFill>
                          <a:srgbClr val="0F243E"/>
                        </a:solidFill>
                        <a:ln>
                          <a:noFill/>
                        </a:ln>
                      </wps:spPr>
                      <wps:bodyPr upright="1"/>
                    </wps:wsp>
                  </a:graphicData>
                </a:graphic>
              </wp:anchor>
            </w:drawing>
          </mc:Choice>
          <mc:Fallback>
            <w:pict>
              <v:rect id="Rectangle 8" o:spid="_x0000_s1026" o:spt="1" style="position:absolute;left:0pt;margin-left:-7.55pt;margin-top:18.2pt;height:85pt;width:3.55pt;z-index:251662336;mso-width-relative:page;mso-height-relative:page;" fillcolor="#0F243E" filled="t" stroked="f" coordsize="21600,21600" o:gfxdata="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qav9tgAAAAJAQAADwAAAAAAAAABACAAAAAiAAAAZHJzL2Rv&#10;d25yZXYueG1sUEsBAhQAFAAAAAgAh07iQOKHu72PAQAAEwMAAA4AAAAAAAAAAQAgAAAAJwEAAGRy&#10;cy9lMm9Eb2MueG1sUEsFBgAAAAAGAAYAWQEAACgFAAAAAA==&#10;">
                <v:fill on="t" focussize="0,0"/>
                <v:stroke on="f"/>
                <v:imagedata o:title=""/>
                <o:lock v:ext="edit" aspectratio="f"/>
              </v:rect>
            </w:pict>
          </mc:Fallback>
        </mc:AlternateContent>
      </w:r>
      <w:r>
        <w:rPr>
          <w:rFonts w:hint="eastAsia" w:ascii="微软雅黑" w:hAnsi="微软雅黑" w:eastAsia="微软雅黑" w:cs="仿宋"/>
          <w:b/>
          <w:color w:val="808080" w:themeColor="text1" w:themeTint="80"/>
          <w:sz w:val="72"/>
          <w:szCs w:val="72"/>
          <w:highlight w:val="none"/>
          <w14:textFill>
            <w14:solidFill>
              <w14:schemeClr w14:val="tx1">
                <w14:lumMod w14:val="50000"/>
                <w14:lumOff w14:val="50000"/>
              </w14:schemeClr>
            </w14:solidFill>
          </w14:textFill>
        </w:rPr>
        <w:t>CONTENT</w:t>
      </w:r>
    </w:p>
    <w:p>
      <w:pPr>
        <w:spacing w:line="360" w:lineRule="auto"/>
        <w:rPr>
          <w:rFonts w:ascii="微软雅黑" w:hAnsi="微软雅黑" w:eastAsia="微软雅黑" w:cs="仿宋"/>
          <w:color w:val="996600"/>
          <w:sz w:val="32"/>
          <w:szCs w:val="32"/>
          <w:highlight w:val="none"/>
        </w:rPr>
      </w:pPr>
    </w:p>
    <w:p>
      <w:pPr>
        <w:spacing w:line="360" w:lineRule="auto"/>
        <w:rPr>
          <w:rFonts w:ascii="微软雅黑" w:hAnsi="微软雅黑" w:eastAsia="微软雅黑" w:cs="仿宋"/>
          <w:b/>
          <w:color w:val="F2F2F2" w:themeColor="background1" w:themeShade="F2"/>
          <w:sz w:val="28"/>
          <w:szCs w:val="28"/>
          <w:highlight w:val="none"/>
        </w:rPr>
      </w:pPr>
    </w:p>
    <w:p>
      <w:pPr>
        <w:spacing w:line="360" w:lineRule="auto"/>
        <w:rPr>
          <w:rFonts w:hint="eastAsia"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pPr>
    </w:p>
    <w:p>
      <w:pPr>
        <w:spacing w:line="360" w:lineRule="auto"/>
        <w:rPr>
          <w:rFonts w:hint="eastAsia"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pPr>
    </w:p>
    <w:p>
      <w:pPr>
        <w:spacing w:line="360" w:lineRule="auto"/>
        <w:rPr>
          <w:rFonts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pPr>
      <w:r>
        <w:rPr>
          <w:rFonts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t>Dates</w:t>
      </w:r>
    </w:p>
    <w:p>
      <w:pPr>
        <w:rPr>
          <w:rFonts w:hint="eastAsia"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pPr>
    </w:p>
    <w:p>
      <w:pPr>
        <w:rPr>
          <w:rFonts w:hint="eastAsia" w:ascii="Times New Roman" w:hAnsi="Times New Roman" w:cs="Times New Roman" w:eastAsiaTheme="minorEastAsia"/>
          <w:b/>
          <w:sz w:val="28"/>
          <w:szCs w:val="28"/>
          <w:highlight w:val="none"/>
          <w:lang w:val="en-US" w:eastAsia="zh-CN"/>
        </w:rPr>
      </w:pPr>
      <w:r>
        <w:rPr>
          <w:rFonts w:ascii="Times New Roman" w:hAnsi="Times New Roman" w:cs="Times New Roman"/>
          <w:b/>
          <w:sz w:val="28"/>
          <w:szCs w:val="28"/>
          <w:highlight w:val="none"/>
        </w:rPr>
        <w:t>Information</w:t>
      </w:r>
      <w:r>
        <w:rPr>
          <w:rFonts w:hint="eastAsia" w:ascii="Times New Roman" w:hAnsi="Times New Roman" w:cs="Times New Roman"/>
          <w:b/>
          <w:sz w:val="28"/>
          <w:szCs w:val="28"/>
          <w:highlight w:val="none"/>
          <w:lang w:val="en-US" w:eastAsia="zh-CN"/>
        </w:rPr>
        <w:t xml:space="preserve"> </w:t>
      </w:r>
    </w:p>
    <w:p>
      <w:pPr>
        <w:rPr>
          <w:rFonts w:hint="eastAsia"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pPr>
    </w:p>
    <w:p>
      <w:pPr>
        <w:rPr>
          <w:rFonts w:ascii="Times New Roman" w:hAnsi="Times New Roman" w:cs="Times New Roman"/>
          <w:b/>
          <w:sz w:val="28"/>
          <w:szCs w:val="28"/>
          <w:highlight w:val="none"/>
        </w:rPr>
      </w:pPr>
      <w:r>
        <w:rPr>
          <w:rFonts w:ascii="Times New Roman" w:hAnsi="Times New Roman" w:cs="Times New Roman"/>
          <w:b/>
          <w:sz w:val="28"/>
          <w:szCs w:val="28"/>
          <w:highlight w:val="none"/>
        </w:rPr>
        <w:t>Booth</w:t>
      </w:r>
    </w:p>
    <w:p>
      <w:pPr>
        <w:rPr>
          <w:rFonts w:hint="eastAsia" w:ascii="Times New Roman" w:hAnsi="Times New Roman" w:eastAsia="微软雅黑" w:cs="Times New Roman"/>
          <w:b/>
          <w:color w:val="0D0D0D" w:themeColor="text1" w:themeTint="F2"/>
          <w:sz w:val="28"/>
          <w:szCs w:val="28"/>
          <w:highlight w:val="none"/>
          <w14:textFill>
            <w14:solidFill>
              <w14:schemeClr w14:val="tx1">
                <w14:lumMod w14:val="95000"/>
                <w14:lumOff w14:val="5000"/>
              </w14:schemeClr>
            </w14:solidFill>
          </w14:textFill>
        </w:rPr>
      </w:pPr>
    </w:p>
    <w:p>
      <w:pPr>
        <w:rPr>
          <w:rFonts w:ascii="Times New Roman" w:hAnsi="Times New Roman" w:cs="Times New Roman"/>
          <w:b/>
          <w:sz w:val="28"/>
          <w:szCs w:val="28"/>
          <w:highlight w:val="none"/>
        </w:rPr>
      </w:pPr>
      <w:r>
        <w:rPr>
          <w:rFonts w:ascii="Times New Roman" w:hAnsi="Times New Roman" w:cs="Times New Roman"/>
          <w:b/>
          <w:sz w:val="28"/>
          <w:szCs w:val="28"/>
          <w:highlight w:val="none"/>
        </w:rPr>
        <w:t>Application &amp;</w:t>
      </w:r>
      <w:r>
        <w:rPr>
          <w:rFonts w:hint="eastAsia" w:ascii="Times New Roman" w:hAnsi="Times New Roman" w:cs="Times New Roman"/>
          <w:b/>
          <w:sz w:val="28"/>
          <w:szCs w:val="28"/>
          <w:highlight w:val="none"/>
        </w:rPr>
        <w:t>Instructions</w:t>
      </w:r>
    </w:p>
    <w:p>
      <w:pPr>
        <w:widowControl/>
        <w:jc w:val="left"/>
        <w:rPr>
          <w:rFonts w:ascii="Times New Roman" w:hAnsi="Times New Roman" w:cs="Times New Roman"/>
          <w:b/>
          <w:sz w:val="28"/>
          <w:szCs w:val="28"/>
          <w:highlight w:val="none"/>
        </w:rPr>
      </w:pPr>
      <w:r>
        <w:rPr>
          <w:rFonts w:ascii="Times New Roman" w:hAnsi="Times New Roman" w:cs="Times New Roman"/>
          <w:b/>
          <w:sz w:val="28"/>
          <w:szCs w:val="28"/>
          <w:highlight w:val="none"/>
        </w:rPr>
        <w:br w:type="page"/>
      </w:r>
    </w:p>
    <w:p>
      <w:pPr>
        <w:spacing w:line="360" w:lineRule="auto"/>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spacing w:line="360" w:lineRule="auto"/>
        <w:rPr>
          <w:rFonts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r>
        <w:rPr>
          <w:rFonts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t>Dates</w:t>
      </w:r>
    </w:p>
    <w:p>
      <w:pPr>
        <w:spacing w:line="360" w:lineRule="auto"/>
        <w:rPr>
          <w:rFonts w:ascii="微软雅黑" w:hAnsi="微软雅黑" w:eastAsia="微软雅黑" w:cs="仿宋"/>
          <w:b/>
          <w:sz w:val="36"/>
          <w:szCs w:val="36"/>
          <w:highlight w:val="none"/>
        </w:rPr>
      </w:pPr>
    </w:p>
    <w:p>
      <w:pPr>
        <w:rPr>
          <w:rFonts w:hint="eastAsia" w:ascii="Times New Roman" w:hAnsi="Times New Roman" w:cs="Times New Roman" w:eastAsiaTheme="minorEastAsia"/>
          <w:sz w:val="28"/>
          <w:szCs w:val="28"/>
          <w:highlight w:val="none"/>
          <w:lang w:val="en-US" w:eastAsia="zh-CN"/>
        </w:rPr>
      </w:pPr>
      <w:r>
        <w:rPr>
          <w:rFonts w:hint="eastAsia" w:ascii="Times New Roman" w:hAnsi="Times New Roman" w:cs="Times New Roman"/>
          <w:b/>
          <w:sz w:val="28"/>
          <w:szCs w:val="28"/>
          <w:highlight w:val="none"/>
        </w:rPr>
        <w:t>Application Deadline:</w:t>
      </w:r>
      <w:r>
        <w:rPr>
          <w:rFonts w:hint="eastAsia" w:ascii="Times New Roman" w:hAnsi="Times New Roman" w:cs="Times New Roman"/>
          <w:sz w:val="28"/>
          <w:szCs w:val="28"/>
          <w:highlight w:val="none"/>
        </w:rPr>
        <w:t xml:space="preserve"> </w:t>
      </w:r>
      <w:r>
        <w:rPr>
          <w:rFonts w:hint="eastAsia" w:ascii="Times New Roman" w:hAnsi="Times New Roman" w:cs="Times New Roman"/>
          <w:sz w:val="28"/>
          <w:szCs w:val="28"/>
          <w:highlight w:val="none"/>
          <w:lang w:val="en-US" w:eastAsia="zh-CN"/>
        </w:rPr>
        <w:t>June</w:t>
      </w:r>
      <w:r>
        <w:rPr>
          <w:rFonts w:hint="eastAsia" w:ascii="Times New Roman" w:hAnsi="Times New Roman" w:cs="Times New Roman"/>
          <w:sz w:val="28"/>
          <w:szCs w:val="28"/>
          <w:highlight w:val="none"/>
        </w:rPr>
        <w:t xml:space="preserve"> 20, 201</w:t>
      </w:r>
      <w:r>
        <w:rPr>
          <w:rFonts w:hint="eastAsia" w:ascii="Times New Roman" w:hAnsi="Times New Roman" w:cs="Times New Roman"/>
          <w:sz w:val="28"/>
          <w:szCs w:val="28"/>
          <w:highlight w:val="none"/>
          <w:lang w:val="en-US" w:eastAsia="zh-CN"/>
        </w:rPr>
        <w:t>9</w:t>
      </w:r>
    </w:p>
    <w:p>
      <w:pPr>
        <w:rPr>
          <w:rFonts w:ascii="Times New Roman" w:hAnsi="Times New Roman" w:cs="Times New Roman"/>
          <w:sz w:val="28"/>
          <w:szCs w:val="28"/>
          <w:highlight w:val="none"/>
        </w:rPr>
      </w:pPr>
      <w:r>
        <w:rPr>
          <w:rFonts w:hint="eastAsia" w:ascii="Times New Roman" w:hAnsi="Times New Roman" w:cs="Times New Roman"/>
          <w:sz w:val="28"/>
          <w:szCs w:val="28"/>
          <w:highlight w:val="none"/>
        </w:rPr>
        <w:t>(</w:t>
      </w:r>
      <w:r>
        <w:rPr>
          <w:rFonts w:ascii="Times New Roman" w:hAnsi="Times New Roman" w:cs="Times New Roman"/>
          <w:sz w:val="28"/>
          <w:szCs w:val="28"/>
          <w:highlight w:val="none"/>
        </w:rPr>
        <w:t>Commenced</w:t>
      </w:r>
      <w:r>
        <w:rPr>
          <w:rFonts w:hint="eastAsia" w:ascii="Times New Roman" w:hAnsi="Times New Roman" w:cs="Times New Roman"/>
          <w:sz w:val="28"/>
          <w:szCs w:val="28"/>
          <w:highlight w:val="none"/>
        </w:rPr>
        <w:t xml:space="preserve"> from </w:t>
      </w:r>
      <w:r>
        <w:rPr>
          <w:rFonts w:hint="eastAsia" w:ascii="Times New Roman" w:hAnsi="Times New Roman" w:cs="Times New Roman"/>
          <w:sz w:val="28"/>
          <w:szCs w:val="28"/>
          <w:highlight w:val="none"/>
          <w:lang w:val="en-US" w:eastAsia="zh-CN"/>
        </w:rPr>
        <w:t>May</w:t>
      </w:r>
      <w:r>
        <w:rPr>
          <w:rFonts w:hint="eastAsia" w:ascii="Times New Roman" w:hAnsi="Times New Roman" w:cs="Times New Roman"/>
          <w:sz w:val="28"/>
          <w:szCs w:val="28"/>
          <w:highlight w:val="none"/>
        </w:rPr>
        <w:t xml:space="preserve"> 1</w:t>
      </w:r>
      <w:r>
        <w:rPr>
          <w:rFonts w:hint="eastAsia" w:ascii="Times New Roman" w:hAnsi="Times New Roman" w:cs="Times New Roman"/>
          <w:sz w:val="28"/>
          <w:szCs w:val="28"/>
          <w:highlight w:val="none"/>
          <w:lang w:val="en-US" w:eastAsia="zh-CN"/>
        </w:rPr>
        <w:t>0</w:t>
      </w:r>
      <w:r>
        <w:rPr>
          <w:rFonts w:hint="eastAsia" w:ascii="Times New Roman" w:hAnsi="Times New Roman" w:cs="Times New Roman"/>
          <w:sz w:val="28"/>
          <w:szCs w:val="28"/>
          <w:highlight w:val="none"/>
        </w:rPr>
        <w:t>, 201</w:t>
      </w:r>
      <w:r>
        <w:rPr>
          <w:rFonts w:hint="eastAsia" w:ascii="Times New Roman" w:hAnsi="Times New Roman" w:cs="Times New Roman"/>
          <w:sz w:val="28"/>
          <w:szCs w:val="28"/>
          <w:highlight w:val="none"/>
          <w:lang w:val="en-US" w:eastAsia="zh-CN"/>
        </w:rPr>
        <w:t>9</w:t>
      </w:r>
      <w:r>
        <w:rPr>
          <w:rFonts w:hint="eastAsia" w:ascii="Times New Roman" w:hAnsi="Times New Roman" w:cs="Times New Roman"/>
          <w:sz w:val="28"/>
          <w:szCs w:val="28"/>
          <w:highlight w:val="none"/>
        </w:rPr>
        <w:t>)</w:t>
      </w:r>
    </w:p>
    <w:p>
      <w:pPr>
        <w:rPr>
          <w:rFonts w:hint="eastAsia" w:ascii="Times New Roman" w:hAnsi="Times New Roman" w:cs="Times New Roman" w:eastAsiaTheme="minorEastAsia"/>
          <w:sz w:val="28"/>
          <w:szCs w:val="28"/>
          <w:highlight w:val="none"/>
          <w:lang w:eastAsia="zh-CN"/>
        </w:rPr>
      </w:pPr>
      <w:r>
        <w:rPr>
          <w:rFonts w:hint="eastAsia" w:ascii="Times New Roman" w:hAnsi="Times New Roman" w:cs="Times New Roman"/>
          <w:sz w:val="28"/>
          <w:szCs w:val="28"/>
          <w:highlight w:val="none"/>
        </w:rPr>
        <w:t xml:space="preserve">Exhibition Notice: June </w:t>
      </w:r>
      <w:r>
        <w:rPr>
          <w:rFonts w:hint="eastAsia" w:ascii="Times New Roman" w:hAnsi="Times New Roman" w:cs="Times New Roman"/>
          <w:sz w:val="28"/>
          <w:szCs w:val="28"/>
          <w:highlight w:val="none"/>
          <w:lang w:val="en-US" w:eastAsia="zh-CN"/>
        </w:rPr>
        <w:t>3</w:t>
      </w:r>
      <w:r>
        <w:rPr>
          <w:rFonts w:hint="eastAsia" w:ascii="Times New Roman" w:hAnsi="Times New Roman" w:cs="Times New Roman"/>
          <w:sz w:val="28"/>
          <w:szCs w:val="28"/>
          <w:highlight w:val="none"/>
        </w:rPr>
        <w:t>0, 201</w:t>
      </w:r>
      <w:r>
        <w:rPr>
          <w:rFonts w:hint="eastAsia" w:ascii="Times New Roman" w:hAnsi="Times New Roman" w:cs="Times New Roman"/>
          <w:sz w:val="28"/>
          <w:szCs w:val="28"/>
          <w:highlight w:val="none"/>
          <w:lang w:val="en-US" w:eastAsia="zh-CN"/>
        </w:rPr>
        <w:t>9</w:t>
      </w:r>
    </w:p>
    <w:p>
      <w:pPr>
        <w:rPr>
          <w:rFonts w:hint="eastAsia" w:ascii="Times New Roman" w:hAnsi="Times New Roman" w:cs="Times New Roman" w:eastAsiaTheme="minorEastAsia"/>
          <w:sz w:val="28"/>
          <w:szCs w:val="28"/>
          <w:highlight w:val="none"/>
          <w:lang w:eastAsia="zh-CN"/>
        </w:rPr>
      </w:pPr>
      <w:r>
        <w:rPr>
          <w:rFonts w:hint="eastAsia" w:ascii="Times New Roman" w:hAnsi="Times New Roman" w:cs="Times New Roman"/>
          <w:sz w:val="28"/>
          <w:szCs w:val="28"/>
          <w:highlight w:val="none"/>
        </w:rPr>
        <w:t>Exhibition Fees Payment: Ju</w:t>
      </w:r>
      <w:r>
        <w:rPr>
          <w:rFonts w:hint="eastAsia" w:ascii="Times New Roman" w:hAnsi="Times New Roman" w:cs="Times New Roman"/>
          <w:sz w:val="28"/>
          <w:szCs w:val="28"/>
          <w:highlight w:val="none"/>
          <w:lang w:val="en-US" w:eastAsia="zh-CN"/>
        </w:rPr>
        <w:t>ly</w:t>
      </w:r>
      <w:r>
        <w:rPr>
          <w:rFonts w:hint="eastAsia" w:ascii="Times New Roman" w:hAnsi="Times New Roman" w:cs="Times New Roman"/>
          <w:sz w:val="28"/>
          <w:szCs w:val="28"/>
          <w:highlight w:val="none"/>
        </w:rPr>
        <w:t xml:space="preserve"> </w:t>
      </w:r>
      <w:r>
        <w:rPr>
          <w:rFonts w:hint="eastAsia" w:ascii="Times New Roman" w:hAnsi="Times New Roman" w:cs="Times New Roman"/>
          <w:sz w:val="28"/>
          <w:szCs w:val="28"/>
          <w:highlight w:val="none"/>
          <w:lang w:val="en-US" w:eastAsia="zh-CN"/>
        </w:rPr>
        <w:t>15</w:t>
      </w:r>
      <w:r>
        <w:rPr>
          <w:rFonts w:hint="eastAsia" w:ascii="Times New Roman" w:hAnsi="Times New Roman" w:cs="Times New Roman"/>
          <w:sz w:val="28"/>
          <w:szCs w:val="28"/>
          <w:highlight w:val="none"/>
        </w:rPr>
        <w:t>, 201</w:t>
      </w:r>
      <w:r>
        <w:rPr>
          <w:rFonts w:hint="eastAsia" w:ascii="Times New Roman" w:hAnsi="Times New Roman" w:cs="Times New Roman"/>
          <w:sz w:val="28"/>
          <w:szCs w:val="28"/>
          <w:highlight w:val="none"/>
          <w:lang w:val="en-US" w:eastAsia="zh-CN"/>
        </w:rPr>
        <w:t>9</w:t>
      </w:r>
    </w:p>
    <w:p>
      <w:pPr>
        <w:rPr>
          <w:rFonts w:hint="eastAsia" w:ascii="Times New Roman" w:hAnsi="Times New Roman" w:cs="Times New Roman" w:eastAsiaTheme="minorEastAsia"/>
          <w:sz w:val="28"/>
          <w:szCs w:val="28"/>
          <w:highlight w:val="none"/>
          <w:lang w:eastAsia="zh-CN"/>
        </w:rPr>
      </w:pPr>
      <w:r>
        <w:rPr>
          <w:rFonts w:hint="eastAsia" w:ascii="Times New Roman" w:hAnsi="Times New Roman" w:cs="Times New Roman"/>
          <w:sz w:val="28"/>
          <w:szCs w:val="28"/>
          <w:highlight w:val="none"/>
        </w:rPr>
        <w:t>List Announcement: Ju</w:t>
      </w:r>
      <w:r>
        <w:rPr>
          <w:rFonts w:hint="eastAsia" w:ascii="Times New Roman" w:hAnsi="Times New Roman" w:cs="Times New Roman"/>
          <w:sz w:val="28"/>
          <w:szCs w:val="28"/>
          <w:highlight w:val="none"/>
          <w:lang w:val="en-US" w:eastAsia="zh-CN"/>
        </w:rPr>
        <w:t>ly</w:t>
      </w:r>
      <w:r>
        <w:rPr>
          <w:rFonts w:hint="eastAsia" w:ascii="Times New Roman" w:hAnsi="Times New Roman" w:cs="Times New Roman"/>
          <w:sz w:val="28"/>
          <w:szCs w:val="28"/>
          <w:highlight w:val="none"/>
        </w:rPr>
        <w:t xml:space="preserve"> </w:t>
      </w:r>
      <w:r>
        <w:rPr>
          <w:rFonts w:hint="eastAsia" w:ascii="Times New Roman" w:hAnsi="Times New Roman" w:cs="Times New Roman"/>
          <w:sz w:val="28"/>
          <w:szCs w:val="28"/>
          <w:highlight w:val="none"/>
          <w:lang w:val="en-US" w:eastAsia="zh-CN"/>
        </w:rPr>
        <w:t>20</w:t>
      </w:r>
      <w:r>
        <w:rPr>
          <w:rFonts w:hint="eastAsia" w:ascii="Times New Roman" w:hAnsi="Times New Roman" w:cs="Times New Roman"/>
          <w:sz w:val="28"/>
          <w:szCs w:val="28"/>
          <w:highlight w:val="none"/>
        </w:rPr>
        <w:t>, 201</w:t>
      </w:r>
      <w:r>
        <w:rPr>
          <w:rFonts w:hint="eastAsia" w:ascii="Times New Roman" w:hAnsi="Times New Roman" w:cs="Times New Roman"/>
          <w:sz w:val="28"/>
          <w:szCs w:val="28"/>
          <w:highlight w:val="none"/>
          <w:lang w:val="en-US" w:eastAsia="zh-CN"/>
        </w:rPr>
        <w:t>9</w:t>
      </w:r>
    </w:p>
    <w:p>
      <w:pPr>
        <w:rPr>
          <w:rFonts w:hint="eastAsia" w:ascii="Times New Roman" w:hAnsi="Times New Roman" w:cs="Times New Roman" w:eastAsiaTheme="minorEastAsia"/>
          <w:sz w:val="28"/>
          <w:szCs w:val="28"/>
          <w:highlight w:val="none"/>
          <w:lang w:val="en-US" w:eastAsia="zh-CN"/>
        </w:rPr>
      </w:pPr>
      <w:r>
        <w:rPr>
          <w:rFonts w:hint="eastAsia" w:ascii="Times New Roman" w:hAnsi="Times New Roman" w:cs="Times New Roman"/>
          <w:sz w:val="28"/>
          <w:szCs w:val="28"/>
          <w:highlight w:val="none"/>
        </w:rPr>
        <w:t xml:space="preserve">Official Weibo&amp;Wechat Promotion: </w:t>
      </w:r>
      <w:r>
        <w:rPr>
          <w:rFonts w:hint="eastAsia" w:ascii="Times New Roman" w:hAnsi="Times New Roman" w:cs="Times New Roman"/>
          <w:sz w:val="28"/>
          <w:szCs w:val="28"/>
          <w:highlight w:val="none"/>
          <w:lang w:val="en-US" w:eastAsia="zh-CN"/>
        </w:rPr>
        <w:t>August</w:t>
      </w:r>
      <w:r>
        <w:rPr>
          <w:rFonts w:hint="eastAsia" w:ascii="Times New Roman" w:hAnsi="Times New Roman" w:cs="Times New Roman"/>
          <w:sz w:val="28"/>
          <w:szCs w:val="28"/>
          <w:highlight w:val="none"/>
        </w:rPr>
        <w:t xml:space="preserve"> 1</w:t>
      </w:r>
      <w:r>
        <w:rPr>
          <w:rFonts w:hint="eastAsia" w:ascii="Times New Roman" w:hAnsi="Times New Roman" w:cs="Times New Roman"/>
          <w:sz w:val="28"/>
          <w:szCs w:val="28"/>
          <w:highlight w:val="none"/>
          <w:lang w:val="en-US" w:eastAsia="zh-CN"/>
        </w:rPr>
        <w:t>0</w:t>
      </w:r>
      <w:r>
        <w:rPr>
          <w:rFonts w:hint="eastAsia" w:ascii="Times New Roman" w:hAnsi="Times New Roman" w:cs="Times New Roman"/>
          <w:sz w:val="28"/>
          <w:szCs w:val="28"/>
          <w:highlight w:val="none"/>
        </w:rPr>
        <w:t>, 201</w:t>
      </w:r>
      <w:r>
        <w:rPr>
          <w:rFonts w:hint="eastAsia" w:ascii="Times New Roman" w:hAnsi="Times New Roman" w:cs="Times New Roman"/>
          <w:sz w:val="28"/>
          <w:szCs w:val="28"/>
          <w:highlight w:val="none"/>
          <w:lang w:val="en-US" w:eastAsia="zh-CN"/>
        </w:rPr>
        <w:t>9</w:t>
      </w:r>
    </w:p>
    <w:p>
      <w:pPr>
        <w:spacing w:line="480" w:lineRule="auto"/>
        <w:rPr>
          <w:rFonts w:ascii="Times New Roman" w:hAnsi="Times New Roman" w:eastAsia="微软雅黑" w:cs="Times New Roman"/>
          <w:sz w:val="28"/>
          <w:szCs w:val="28"/>
          <w:highlight w:val="none"/>
        </w:rPr>
      </w:pPr>
      <w:r>
        <w:rPr>
          <w:rFonts w:ascii="Times New Roman" w:hAnsi="Times New Roman" w:eastAsia="微软雅黑" w:cs="Times New Roman"/>
          <w:b/>
          <w:sz w:val="28"/>
          <w:szCs w:val="28"/>
          <w:highlight w:val="none"/>
        </w:rPr>
        <w:t>Exhibition Move-in:</w:t>
      </w:r>
      <w:r>
        <w:rPr>
          <w:rFonts w:ascii="Times New Roman" w:hAnsi="Times New Roman" w:eastAsia="微软雅黑" w:cs="Times New Roman"/>
          <w:sz w:val="28"/>
          <w:szCs w:val="28"/>
          <w:highlight w:val="none"/>
        </w:rPr>
        <w:t xml:space="preserve"> </w:t>
      </w:r>
    </w:p>
    <w:p>
      <w:pPr>
        <w:spacing w:line="480" w:lineRule="auto"/>
        <w:rPr>
          <w:rFonts w:hint="eastAsia" w:ascii="Times New Roman" w:hAnsi="Times New Roman" w:eastAsia="微软雅黑" w:cs="Times New Roman"/>
          <w:sz w:val="28"/>
          <w:szCs w:val="28"/>
          <w:highlight w:val="none"/>
          <w:lang w:eastAsia="zh-CN"/>
        </w:rPr>
      </w:pPr>
      <w:r>
        <w:rPr>
          <w:rFonts w:ascii="Times New Roman" w:hAnsi="Times New Roman" w:eastAsia="微软雅黑" w:cs="Times New Roman"/>
          <w:sz w:val="28"/>
          <w:szCs w:val="28"/>
          <w:highlight w:val="none"/>
        </w:rPr>
        <w:t>17:00 – 22:00 (</w:t>
      </w:r>
      <w:r>
        <w:rPr>
          <w:rFonts w:hint="eastAsia" w:ascii="Times New Roman" w:hAnsi="Times New Roman" w:eastAsia="微软雅黑" w:cs="Times New Roman"/>
          <w:sz w:val="28"/>
          <w:szCs w:val="28"/>
          <w:highlight w:val="none"/>
          <w:lang w:val="en-US" w:eastAsia="zh-CN"/>
        </w:rPr>
        <w:t>Wednesday</w:t>
      </w:r>
      <w:r>
        <w:rPr>
          <w:rFonts w:ascii="Times New Roman" w:hAnsi="Times New Roman" w:eastAsia="微软雅黑" w:cs="Times New Roman"/>
          <w:sz w:val="28"/>
          <w:szCs w:val="28"/>
          <w:highlight w:val="none"/>
        </w:rPr>
        <w:t>) September</w:t>
      </w:r>
      <w:r>
        <w:rPr>
          <w:rFonts w:hint="eastAsia" w:ascii="Times New Roman" w:hAnsi="Times New Roman" w:eastAsia="微软雅黑" w:cs="Times New Roman"/>
          <w:sz w:val="28"/>
          <w:szCs w:val="28"/>
          <w:highlight w:val="none"/>
        </w:rPr>
        <w:t xml:space="preserve"> 1</w:t>
      </w:r>
      <w:r>
        <w:rPr>
          <w:rFonts w:hint="eastAsia" w:ascii="Times New Roman" w:hAnsi="Times New Roman" w:eastAsia="微软雅黑" w:cs="Times New Roman"/>
          <w:sz w:val="28"/>
          <w:szCs w:val="28"/>
          <w:highlight w:val="none"/>
          <w:lang w:val="en-US" w:eastAsia="zh-CN"/>
        </w:rPr>
        <w:t>1</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spacing w:line="480" w:lineRule="auto"/>
        <w:rPr>
          <w:rFonts w:hint="eastAsia" w:ascii="Times New Roman" w:hAnsi="Times New Roman" w:eastAsia="微软雅黑" w:cs="Times New Roman"/>
          <w:sz w:val="28"/>
          <w:szCs w:val="28"/>
          <w:highlight w:val="none"/>
          <w:lang w:eastAsia="zh-CN"/>
        </w:rPr>
      </w:pPr>
      <w:r>
        <w:rPr>
          <w:rFonts w:hint="eastAsia" w:ascii="Times New Roman" w:hAnsi="Times New Roman" w:eastAsia="微软雅黑" w:cs="Times New Roman"/>
          <w:sz w:val="28"/>
          <w:szCs w:val="28"/>
          <w:highlight w:val="none"/>
        </w:rPr>
        <w:t xml:space="preserve">09:30 </w:t>
      </w:r>
      <w:r>
        <w:rPr>
          <w:rFonts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rPr>
        <w:t xml:space="preserve"> 14:</w:t>
      </w:r>
      <w:r>
        <w:rPr>
          <w:rFonts w:hint="eastAsia" w:ascii="Times New Roman" w:hAnsi="Times New Roman" w:eastAsia="微软雅黑" w:cs="Times New Roman"/>
          <w:sz w:val="28"/>
          <w:szCs w:val="28"/>
          <w:highlight w:val="none"/>
          <w:lang w:val="en-US" w:eastAsia="zh-CN"/>
        </w:rPr>
        <w:t>0</w:t>
      </w:r>
      <w:r>
        <w:rPr>
          <w:rFonts w:hint="eastAsia" w:ascii="Times New Roman" w:hAnsi="Times New Roman" w:eastAsia="微软雅黑" w:cs="Times New Roman"/>
          <w:sz w:val="28"/>
          <w:szCs w:val="28"/>
          <w:highlight w:val="none"/>
        </w:rPr>
        <w:t>0 (</w:t>
      </w:r>
      <w:r>
        <w:rPr>
          <w:rFonts w:hint="eastAsia" w:ascii="Times New Roman" w:hAnsi="Times New Roman" w:eastAsia="微软雅黑" w:cs="Times New Roman"/>
          <w:sz w:val="28"/>
          <w:szCs w:val="28"/>
          <w:highlight w:val="none"/>
          <w:lang w:val="en-US" w:eastAsia="zh-CN"/>
        </w:rPr>
        <w:t>Thursday</w:t>
      </w:r>
      <w:r>
        <w:rPr>
          <w:rFonts w:hint="eastAsia" w:ascii="Times New Roman" w:hAnsi="Times New Roman" w:eastAsia="微软雅黑" w:cs="Times New Roman"/>
          <w:sz w:val="28"/>
          <w:szCs w:val="28"/>
          <w:highlight w:val="none"/>
        </w:rPr>
        <w:t>) September 1</w:t>
      </w:r>
      <w:r>
        <w:rPr>
          <w:rFonts w:hint="eastAsia" w:ascii="Times New Roman" w:hAnsi="Times New Roman" w:eastAsia="微软雅黑" w:cs="Times New Roman"/>
          <w:sz w:val="28"/>
          <w:szCs w:val="28"/>
          <w:highlight w:val="none"/>
          <w:lang w:val="en-US" w:eastAsia="zh-CN"/>
        </w:rPr>
        <w:t>2</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spacing w:line="480" w:lineRule="auto"/>
        <w:rPr>
          <w:rFonts w:ascii="Times New Roman" w:hAnsi="Times New Roman" w:eastAsia="微软雅黑" w:cs="Times New Roman"/>
          <w:sz w:val="28"/>
          <w:szCs w:val="28"/>
          <w:highlight w:val="none"/>
        </w:rPr>
      </w:pPr>
      <w:r>
        <w:rPr>
          <w:rFonts w:hint="eastAsia" w:ascii="Times New Roman" w:hAnsi="Times New Roman" w:eastAsia="微软雅黑" w:cs="Times New Roman"/>
          <w:b/>
          <w:sz w:val="28"/>
          <w:szCs w:val="28"/>
          <w:highlight w:val="none"/>
        </w:rPr>
        <w:t xml:space="preserve">VIP Preview: </w:t>
      </w:r>
      <w:r>
        <w:rPr>
          <w:rFonts w:hint="eastAsia" w:ascii="Times New Roman" w:hAnsi="Times New Roman" w:eastAsia="微软雅黑" w:cs="Times New Roman"/>
          <w:sz w:val="28"/>
          <w:szCs w:val="28"/>
          <w:highlight w:val="none"/>
        </w:rPr>
        <w:t xml:space="preserve">14:30 </w:t>
      </w:r>
      <w:r>
        <w:rPr>
          <w:rFonts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rPr>
        <w:t xml:space="preserve"> 18:</w:t>
      </w:r>
      <w:r>
        <w:rPr>
          <w:rFonts w:hint="eastAsia" w:ascii="Times New Roman" w:hAnsi="Times New Roman" w:eastAsia="微软雅黑" w:cs="Times New Roman"/>
          <w:sz w:val="28"/>
          <w:szCs w:val="28"/>
          <w:highlight w:val="none"/>
          <w:lang w:val="en-US" w:eastAsia="zh-CN"/>
        </w:rPr>
        <w:t>0</w:t>
      </w:r>
      <w:r>
        <w:rPr>
          <w:rFonts w:hint="eastAsia" w:ascii="Times New Roman" w:hAnsi="Times New Roman" w:eastAsia="微软雅黑" w:cs="Times New Roman"/>
          <w:sz w:val="28"/>
          <w:szCs w:val="28"/>
          <w:highlight w:val="none"/>
        </w:rPr>
        <w:t>0 (</w:t>
      </w:r>
      <w:r>
        <w:rPr>
          <w:rFonts w:hint="eastAsia" w:ascii="Times New Roman" w:hAnsi="Times New Roman" w:eastAsia="微软雅黑" w:cs="Times New Roman"/>
          <w:sz w:val="28"/>
          <w:szCs w:val="28"/>
          <w:highlight w:val="none"/>
          <w:lang w:val="en-US" w:eastAsia="zh-CN"/>
        </w:rPr>
        <w:t>Thursday</w:t>
      </w:r>
      <w:r>
        <w:rPr>
          <w:rFonts w:hint="eastAsia" w:ascii="Times New Roman" w:hAnsi="Times New Roman" w:eastAsia="微软雅黑" w:cs="Times New Roman"/>
          <w:sz w:val="28"/>
          <w:szCs w:val="28"/>
          <w:highlight w:val="none"/>
        </w:rPr>
        <w:t>) September 1</w:t>
      </w:r>
      <w:r>
        <w:rPr>
          <w:rFonts w:hint="eastAsia" w:ascii="Times New Roman" w:hAnsi="Times New Roman" w:eastAsia="微软雅黑" w:cs="Times New Roman"/>
          <w:sz w:val="28"/>
          <w:szCs w:val="28"/>
          <w:highlight w:val="none"/>
          <w:lang w:val="en-US" w:eastAsia="zh-CN"/>
        </w:rPr>
        <w:t>2</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spacing w:line="480" w:lineRule="auto"/>
        <w:rPr>
          <w:rFonts w:hint="eastAsia" w:ascii="Times New Roman" w:hAnsi="Times New Roman" w:eastAsia="微软雅黑" w:cs="Times New Roman"/>
          <w:sz w:val="28"/>
          <w:szCs w:val="28"/>
          <w:highlight w:val="none"/>
          <w:lang w:eastAsia="zh-CN"/>
        </w:rPr>
      </w:pPr>
      <w:r>
        <w:rPr>
          <w:rFonts w:ascii="Times New Roman" w:hAnsi="Times New Roman" w:eastAsia="微软雅黑" w:cs="Times New Roman"/>
          <w:b/>
          <w:sz w:val="28"/>
          <w:szCs w:val="28"/>
          <w:highlight w:val="none"/>
        </w:rPr>
        <w:t>Opening Ceremony:</w:t>
      </w:r>
      <w:r>
        <w:rPr>
          <w:rFonts w:ascii="Times New Roman" w:hAnsi="Times New Roman" w:eastAsia="微软雅黑" w:cs="Times New Roman"/>
          <w:sz w:val="28"/>
          <w:szCs w:val="28"/>
          <w:highlight w:val="none"/>
        </w:rPr>
        <w:t xml:space="preserve"> 18:</w:t>
      </w:r>
      <w:r>
        <w:rPr>
          <w:rFonts w:hint="eastAsia" w:ascii="Times New Roman" w:hAnsi="Times New Roman" w:eastAsia="微软雅黑" w:cs="Times New Roman"/>
          <w:sz w:val="28"/>
          <w:szCs w:val="28"/>
          <w:highlight w:val="none"/>
          <w:lang w:val="en-US" w:eastAsia="zh-CN"/>
        </w:rPr>
        <w:t>0</w:t>
      </w:r>
      <w:r>
        <w:rPr>
          <w:rFonts w:ascii="Times New Roman" w:hAnsi="Times New Roman" w:eastAsia="微软雅黑" w:cs="Times New Roman"/>
          <w:sz w:val="28"/>
          <w:szCs w:val="28"/>
          <w:highlight w:val="none"/>
        </w:rPr>
        <w:t>0 – 21:30 (</w:t>
      </w:r>
      <w:r>
        <w:rPr>
          <w:rFonts w:hint="eastAsia" w:ascii="Times New Roman" w:hAnsi="Times New Roman" w:eastAsia="微软雅黑" w:cs="Times New Roman"/>
          <w:sz w:val="28"/>
          <w:szCs w:val="28"/>
          <w:highlight w:val="none"/>
          <w:lang w:val="en-US" w:eastAsia="zh-CN"/>
        </w:rPr>
        <w:t>Thursday</w:t>
      </w:r>
      <w:r>
        <w:rPr>
          <w:rFonts w:ascii="Times New Roman" w:hAnsi="Times New Roman" w:eastAsia="微软雅黑" w:cs="Times New Roman"/>
          <w:sz w:val="28"/>
          <w:szCs w:val="28"/>
          <w:highlight w:val="none"/>
        </w:rPr>
        <w:t>) September 1</w:t>
      </w:r>
      <w:r>
        <w:rPr>
          <w:rFonts w:hint="eastAsia" w:ascii="Times New Roman" w:hAnsi="Times New Roman" w:eastAsia="微软雅黑" w:cs="Times New Roman"/>
          <w:sz w:val="28"/>
          <w:szCs w:val="28"/>
          <w:highlight w:val="none"/>
          <w:lang w:val="en-US" w:eastAsia="zh-CN"/>
        </w:rPr>
        <w:t>2</w:t>
      </w:r>
      <w:r>
        <w:rPr>
          <w:rFonts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spacing w:line="48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 xml:space="preserve">Public Days: </w:t>
      </w:r>
    </w:p>
    <w:p>
      <w:pPr>
        <w:spacing w:line="480" w:lineRule="auto"/>
        <w:rPr>
          <w:rFonts w:hint="eastAsia" w:ascii="Times New Roman" w:hAnsi="Times New Roman" w:eastAsia="微软雅黑" w:cs="Times New Roman"/>
          <w:sz w:val="28"/>
          <w:szCs w:val="28"/>
          <w:highlight w:val="none"/>
          <w:lang w:eastAsia="zh-CN"/>
        </w:rPr>
      </w:pPr>
      <w:r>
        <w:rPr>
          <w:rFonts w:hint="eastAsia" w:ascii="Times New Roman" w:hAnsi="Times New Roman" w:eastAsia="微软雅黑" w:cs="Times New Roman"/>
          <w:sz w:val="28"/>
          <w:szCs w:val="28"/>
          <w:highlight w:val="none"/>
        </w:rPr>
        <w:t xml:space="preserve">10:00 </w:t>
      </w:r>
      <w:r>
        <w:rPr>
          <w:rFonts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rPr>
        <w:t xml:space="preserve"> 19:30 ( </w:t>
      </w:r>
      <w:r>
        <w:rPr>
          <w:rFonts w:hint="eastAsia" w:ascii="Times New Roman" w:hAnsi="Times New Roman" w:eastAsia="微软雅黑" w:cs="Times New Roman"/>
          <w:sz w:val="28"/>
          <w:szCs w:val="28"/>
          <w:highlight w:val="none"/>
          <w:lang w:val="en-US" w:eastAsia="zh-CN"/>
        </w:rPr>
        <w:t xml:space="preserve">Friday </w:t>
      </w:r>
      <w:r>
        <w:rPr>
          <w:rFonts w:hint="eastAsia" w:ascii="Times New Roman" w:hAnsi="Times New Roman" w:eastAsia="微软雅黑" w:cs="Times New Roman"/>
          <w:sz w:val="28"/>
          <w:szCs w:val="28"/>
          <w:highlight w:val="none"/>
        </w:rPr>
        <w:t>&amp; Saturday) September 1</w:t>
      </w:r>
      <w:r>
        <w:rPr>
          <w:rFonts w:hint="eastAsia" w:ascii="Times New Roman" w:hAnsi="Times New Roman" w:eastAsia="微软雅黑" w:cs="Times New Roman"/>
          <w:sz w:val="28"/>
          <w:szCs w:val="28"/>
          <w:highlight w:val="none"/>
          <w:lang w:val="en-US" w:eastAsia="zh-CN"/>
        </w:rPr>
        <w:t>3</w:t>
      </w:r>
      <w:r>
        <w:rPr>
          <w:rFonts w:hint="eastAsia" w:ascii="Times New Roman" w:hAnsi="Times New Roman" w:eastAsia="微软雅黑" w:cs="Times New Roman"/>
          <w:sz w:val="28"/>
          <w:szCs w:val="28"/>
          <w:highlight w:val="none"/>
        </w:rPr>
        <w:t xml:space="preserve"> </w:t>
      </w:r>
      <w:r>
        <w:rPr>
          <w:rFonts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rPr>
        <w:t xml:space="preserve"> 1</w:t>
      </w:r>
      <w:r>
        <w:rPr>
          <w:rFonts w:hint="eastAsia" w:ascii="Times New Roman" w:hAnsi="Times New Roman" w:eastAsia="微软雅黑" w:cs="Times New Roman"/>
          <w:sz w:val="28"/>
          <w:szCs w:val="28"/>
          <w:highlight w:val="none"/>
          <w:lang w:val="en-US" w:eastAsia="zh-CN"/>
        </w:rPr>
        <w:t>4</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spacing w:line="480" w:lineRule="auto"/>
        <w:rPr>
          <w:rFonts w:hint="eastAsia" w:ascii="Times New Roman" w:hAnsi="Times New Roman" w:eastAsia="微软雅黑" w:cs="Times New Roman"/>
          <w:sz w:val="28"/>
          <w:szCs w:val="28"/>
          <w:highlight w:val="none"/>
          <w:lang w:eastAsia="zh-CN"/>
        </w:rPr>
      </w:pPr>
      <w:r>
        <w:rPr>
          <w:rFonts w:hint="eastAsia" w:ascii="Times New Roman" w:hAnsi="Times New Roman" w:eastAsia="微软雅黑" w:cs="Times New Roman"/>
          <w:sz w:val="28"/>
          <w:szCs w:val="28"/>
          <w:highlight w:val="none"/>
        </w:rPr>
        <w:t xml:space="preserve">10:00 </w:t>
      </w:r>
      <w:r>
        <w:rPr>
          <w:rFonts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rPr>
        <w:t xml:space="preserve"> 1</w:t>
      </w:r>
      <w:r>
        <w:rPr>
          <w:rFonts w:hint="eastAsia" w:ascii="Times New Roman" w:hAnsi="Times New Roman" w:eastAsia="微软雅黑" w:cs="Times New Roman"/>
          <w:sz w:val="28"/>
          <w:szCs w:val="28"/>
          <w:highlight w:val="none"/>
          <w:lang w:val="en-US" w:eastAsia="zh-CN"/>
        </w:rPr>
        <w:t>7</w:t>
      </w:r>
      <w:r>
        <w:rPr>
          <w:rFonts w:hint="eastAsia"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lang w:val="en-US" w:eastAsia="zh-CN"/>
        </w:rPr>
        <w:t>0</w:t>
      </w:r>
      <w:r>
        <w:rPr>
          <w:rFonts w:hint="eastAsia" w:ascii="Times New Roman" w:hAnsi="Times New Roman" w:eastAsia="微软雅黑" w:cs="Times New Roman"/>
          <w:sz w:val="28"/>
          <w:szCs w:val="28"/>
          <w:highlight w:val="none"/>
        </w:rPr>
        <w:t>0 (</w:t>
      </w:r>
      <w:bookmarkStart w:id="0" w:name="OLE_LINK1"/>
      <w:r>
        <w:rPr>
          <w:rFonts w:hint="eastAsia" w:ascii="Times New Roman" w:hAnsi="Times New Roman" w:eastAsia="微软雅黑" w:cs="Times New Roman"/>
          <w:sz w:val="28"/>
          <w:szCs w:val="28"/>
          <w:highlight w:val="none"/>
          <w:lang w:val="en-US" w:eastAsia="zh-CN"/>
        </w:rPr>
        <w:t>Sunday</w:t>
      </w:r>
      <w:bookmarkEnd w:id="0"/>
      <w:r>
        <w:rPr>
          <w:rFonts w:hint="eastAsia" w:ascii="Times New Roman" w:hAnsi="Times New Roman" w:eastAsia="微软雅黑" w:cs="Times New Roman"/>
          <w:sz w:val="28"/>
          <w:szCs w:val="28"/>
          <w:highlight w:val="none"/>
        </w:rPr>
        <w:t>) September 1</w:t>
      </w:r>
      <w:r>
        <w:rPr>
          <w:rFonts w:hint="eastAsia" w:ascii="Times New Roman" w:hAnsi="Times New Roman" w:eastAsia="微软雅黑" w:cs="Times New Roman"/>
          <w:sz w:val="28"/>
          <w:szCs w:val="28"/>
          <w:highlight w:val="none"/>
          <w:lang w:val="en-US" w:eastAsia="zh-CN"/>
        </w:rPr>
        <w:t>5</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spacing w:line="360" w:lineRule="auto"/>
        <w:rPr>
          <w:rFonts w:hint="eastAsia" w:ascii="Times New Roman" w:hAnsi="Times New Roman" w:eastAsia="微软雅黑" w:cs="Times New Roman"/>
          <w:b/>
          <w:sz w:val="28"/>
          <w:szCs w:val="28"/>
          <w:highlight w:val="none"/>
          <w:lang w:eastAsia="zh-CN"/>
        </w:rPr>
      </w:pPr>
      <w:r>
        <w:rPr>
          <w:rFonts w:ascii="Times New Roman" w:hAnsi="Times New Roman" w:eastAsia="微软雅黑" w:cs="Times New Roman"/>
          <w:b/>
          <w:sz w:val="28"/>
          <w:szCs w:val="28"/>
          <w:highlight w:val="none"/>
        </w:rPr>
        <w:t>Ex</w:t>
      </w:r>
      <w:r>
        <w:rPr>
          <w:rFonts w:hint="eastAsia" w:ascii="Times New Roman" w:hAnsi="Times New Roman" w:eastAsia="微软雅黑" w:cs="Times New Roman"/>
          <w:b/>
          <w:sz w:val="28"/>
          <w:szCs w:val="28"/>
          <w:highlight w:val="none"/>
        </w:rPr>
        <w:t xml:space="preserve">hibition Move-out: </w:t>
      </w:r>
      <w:r>
        <w:rPr>
          <w:rFonts w:hint="eastAsia" w:ascii="Times New Roman" w:hAnsi="Times New Roman" w:eastAsia="微软雅黑" w:cs="Times New Roman"/>
          <w:sz w:val="28"/>
          <w:szCs w:val="28"/>
          <w:highlight w:val="none"/>
        </w:rPr>
        <w:t>1</w:t>
      </w:r>
      <w:r>
        <w:rPr>
          <w:rFonts w:hint="eastAsia" w:ascii="Times New Roman" w:hAnsi="Times New Roman" w:eastAsia="微软雅黑" w:cs="Times New Roman"/>
          <w:sz w:val="28"/>
          <w:szCs w:val="28"/>
          <w:highlight w:val="none"/>
          <w:lang w:val="en-US" w:eastAsia="zh-CN"/>
        </w:rPr>
        <w:t>7</w:t>
      </w:r>
      <w:r>
        <w:rPr>
          <w:rFonts w:hint="eastAsia"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lang w:val="en-US" w:eastAsia="zh-CN"/>
        </w:rPr>
        <w:t>0</w:t>
      </w:r>
      <w:r>
        <w:rPr>
          <w:rFonts w:hint="eastAsia" w:ascii="Times New Roman" w:hAnsi="Times New Roman" w:eastAsia="微软雅黑" w:cs="Times New Roman"/>
          <w:sz w:val="28"/>
          <w:szCs w:val="28"/>
          <w:highlight w:val="none"/>
        </w:rPr>
        <w:t xml:space="preserve">0 </w:t>
      </w:r>
      <w:r>
        <w:rPr>
          <w:rFonts w:ascii="Times New Roman" w:hAnsi="Times New Roman" w:eastAsia="微软雅黑" w:cs="Times New Roman"/>
          <w:sz w:val="28"/>
          <w:szCs w:val="28"/>
          <w:highlight w:val="none"/>
        </w:rPr>
        <w:t>–</w:t>
      </w:r>
      <w:r>
        <w:rPr>
          <w:rFonts w:hint="eastAsia" w:ascii="Times New Roman" w:hAnsi="Times New Roman" w:eastAsia="微软雅黑" w:cs="Times New Roman"/>
          <w:sz w:val="28"/>
          <w:szCs w:val="28"/>
          <w:highlight w:val="none"/>
        </w:rPr>
        <w:t xml:space="preserve"> 2</w:t>
      </w:r>
      <w:r>
        <w:rPr>
          <w:rFonts w:hint="eastAsia" w:ascii="Times New Roman" w:hAnsi="Times New Roman" w:eastAsia="微软雅黑" w:cs="Times New Roman"/>
          <w:sz w:val="28"/>
          <w:szCs w:val="28"/>
          <w:highlight w:val="none"/>
          <w:lang w:val="en-US" w:eastAsia="zh-CN"/>
        </w:rPr>
        <w:t>1</w:t>
      </w:r>
      <w:r>
        <w:rPr>
          <w:rFonts w:hint="eastAsia" w:ascii="Times New Roman" w:hAnsi="Times New Roman" w:eastAsia="微软雅黑" w:cs="Times New Roman"/>
          <w:sz w:val="28"/>
          <w:szCs w:val="28"/>
          <w:highlight w:val="none"/>
        </w:rPr>
        <w:t>:00 (</w:t>
      </w:r>
      <w:r>
        <w:rPr>
          <w:rFonts w:hint="eastAsia" w:ascii="Times New Roman" w:hAnsi="Times New Roman" w:eastAsia="微软雅黑" w:cs="Times New Roman"/>
          <w:sz w:val="28"/>
          <w:szCs w:val="28"/>
          <w:highlight w:val="none"/>
          <w:lang w:val="en-US" w:eastAsia="zh-CN"/>
        </w:rPr>
        <w:t>Sunday</w:t>
      </w:r>
      <w:r>
        <w:rPr>
          <w:rFonts w:hint="eastAsia" w:ascii="Times New Roman" w:hAnsi="Times New Roman" w:eastAsia="微软雅黑" w:cs="Times New Roman"/>
          <w:sz w:val="28"/>
          <w:szCs w:val="28"/>
          <w:highlight w:val="none"/>
        </w:rPr>
        <w:t>) September 1</w:t>
      </w:r>
      <w:r>
        <w:rPr>
          <w:rFonts w:hint="eastAsia" w:ascii="Times New Roman" w:hAnsi="Times New Roman" w:eastAsia="微软雅黑" w:cs="Times New Roman"/>
          <w:sz w:val="28"/>
          <w:szCs w:val="28"/>
          <w:highlight w:val="none"/>
          <w:lang w:val="en-US" w:eastAsia="zh-CN"/>
        </w:rPr>
        <w:t>5</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p>
    <w:p>
      <w:pPr>
        <w:widowControl/>
        <w:jc w:val="left"/>
        <w:rPr>
          <w:rFonts w:ascii="Times New Roman" w:hAnsi="Times New Roman" w:eastAsia="微软雅黑" w:cs="Times New Roman"/>
          <w:b/>
          <w:sz w:val="28"/>
          <w:szCs w:val="28"/>
          <w:highlight w:val="none"/>
        </w:rPr>
      </w:pPr>
      <w:r>
        <w:rPr>
          <w:rFonts w:ascii="Times New Roman" w:hAnsi="Times New Roman" w:eastAsia="微软雅黑" w:cs="Times New Roman"/>
          <w:b/>
          <w:sz w:val="28"/>
          <w:szCs w:val="28"/>
          <w:highlight w:val="none"/>
        </w:rPr>
        <w:br w:type="page"/>
      </w:r>
    </w:p>
    <w:p>
      <w:pPr>
        <w:spacing w:line="360" w:lineRule="auto"/>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spacing w:line="360" w:lineRule="auto"/>
        <w:rPr>
          <w:rFonts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r>
        <w:rPr>
          <w:rFonts w:hint="eastAsia"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t>Information</w:t>
      </w:r>
    </w:p>
    <w:p>
      <w:pPr>
        <w:spacing w:line="600" w:lineRule="auto"/>
        <w:rPr>
          <w:rFonts w:ascii="Times New Roman" w:hAnsi="Times New Roman" w:eastAsia="微软雅黑" w:cs="Times New Roman"/>
          <w:b/>
          <w:sz w:val="28"/>
          <w:szCs w:val="28"/>
          <w:highlight w:val="none"/>
          <w:u w:val="single"/>
        </w:rPr>
      </w:pPr>
      <w:r>
        <w:rPr>
          <w:rFonts w:ascii="Times New Roman" w:hAnsi="Times New Roman" w:eastAsia="微软雅黑" w:cs="Times New Roman"/>
          <w:b/>
          <w:sz w:val="28"/>
          <w:szCs w:val="28"/>
          <w:highlight w:val="none"/>
        </w:rPr>
        <w:t>Name (Chinese):</w:t>
      </w:r>
    </w:p>
    <w:p>
      <w:pPr>
        <w:spacing w:line="600" w:lineRule="auto"/>
        <w:rPr>
          <w:rFonts w:ascii="Times New Roman" w:hAnsi="Times New Roman" w:eastAsia="微软雅黑" w:cs="Times New Roman"/>
          <w:b/>
          <w:sz w:val="28"/>
          <w:szCs w:val="28"/>
          <w:highlight w:val="none"/>
        </w:rPr>
      </w:pPr>
      <w:r>
        <w:rPr>
          <w:rFonts w:ascii="Times New Roman" w:hAnsi="Times New Roman" w:eastAsia="微软雅黑" w:cs="Times New Roman"/>
          <w:b/>
          <w:sz w:val="28"/>
          <w:szCs w:val="28"/>
          <w:highlight w:val="none"/>
        </w:rPr>
        <w:t>Name (</w:t>
      </w:r>
      <w:r>
        <w:rPr>
          <w:rFonts w:hint="eastAsia" w:ascii="Times New Roman" w:hAnsi="Times New Roman" w:eastAsia="微软雅黑" w:cs="Times New Roman"/>
          <w:b/>
          <w:sz w:val="28"/>
          <w:szCs w:val="28"/>
          <w:highlight w:val="none"/>
        </w:rPr>
        <w:t xml:space="preserve">All </w:t>
      </w:r>
      <w:r>
        <w:rPr>
          <w:rFonts w:ascii="Times New Roman" w:hAnsi="Times New Roman" w:eastAsia="微软雅黑" w:cs="Times New Roman"/>
          <w:b/>
          <w:sz w:val="28"/>
          <w:szCs w:val="28"/>
          <w:highlight w:val="none"/>
        </w:rPr>
        <w:t>English Capital Letters):</w:t>
      </w:r>
    </w:p>
    <w:p>
      <w:pPr>
        <w:spacing w:line="600" w:lineRule="auto"/>
        <w:rPr>
          <w:rFonts w:ascii="Times New Roman" w:hAnsi="Times New Roman" w:eastAsia="微软雅黑" w:cs="Times New Roman"/>
          <w:b/>
          <w:sz w:val="28"/>
          <w:szCs w:val="28"/>
          <w:highlight w:val="none"/>
        </w:rPr>
      </w:pPr>
      <w:r>
        <w:rPr>
          <w:rFonts w:ascii="Times New Roman" w:hAnsi="Times New Roman" w:eastAsia="微软雅黑" w:cs="Times New Roman"/>
          <w:b/>
          <w:sz w:val="28"/>
          <w:szCs w:val="28"/>
          <w:highlight w:val="none"/>
        </w:rPr>
        <w:t>Address:</w:t>
      </w:r>
    </w:p>
    <w:p>
      <w:pPr>
        <w:spacing w:line="600" w:lineRule="auto"/>
        <w:rPr>
          <w:rFonts w:ascii="Times New Roman" w:hAnsi="Times New Roman" w:eastAsia="微软雅黑" w:cs="Times New Roman"/>
          <w:b/>
          <w:sz w:val="28"/>
          <w:szCs w:val="28"/>
          <w:highlight w:val="none"/>
        </w:rPr>
      </w:pPr>
      <w:r>
        <w:rPr>
          <w:rFonts w:ascii="Times New Roman" w:hAnsi="Times New Roman" w:eastAsia="微软雅黑" w:cs="Times New Roman"/>
          <w:b/>
          <w:sz w:val="28"/>
          <w:szCs w:val="28"/>
          <w:highlight w:val="none"/>
        </w:rPr>
        <w:t>Country (City):                    Postal Code:</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E-mail:                            Tel:</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Operation Date:</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Opening Hours:</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Branch Address If Available:</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Owner (Director):          (Mr. / Mrs. / Ms.)</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Email:                      Mob:</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Contact Person:           (Mr. / Mrs. / Ms.)</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Email:                      Mob:</w:t>
      </w:r>
    </w:p>
    <w:p>
      <w:pPr>
        <w:spacing w:line="60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Registered Company Name:</w:t>
      </w:r>
    </w:p>
    <w:p>
      <w:pPr>
        <w:spacing w:line="600" w:lineRule="auto"/>
        <w:rPr>
          <w:rFonts w:hint="eastAsia"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Billing Address (Please Note If Different From Gallery Address):</w:t>
      </w:r>
    </w:p>
    <w:p>
      <w:pPr>
        <w:spacing w:line="600" w:lineRule="auto"/>
        <w:rPr>
          <w:rFonts w:ascii="Times New Roman" w:hAnsi="Times New Roman" w:eastAsia="微软雅黑" w:cs="Times New Roman"/>
          <w:b/>
          <w:sz w:val="28"/>
          <w:szCs w:val="28"/>
          <w:highlight w:val="none"/>
        </w:rPr>
      </w:pPr>
    </w:p>
    <w:p>
      <w:pPr>
        <w:spacing w:line="360" w:lineRule="auto"/>
        <w:rPr>
          <w:rFonts w:hint="default" w:ascii="Times New Roman" w:hAnsi="Times New Roman" w:eastAsia="微软雅黑" w:cs="Times New Roman"/>
          <w:b/>
          <w:sz w:val="28"/>
          <w:szCs w:val="28"/>
          <w:highlight w:val="none"/>
          <w:lang w:val="en-US" w:eastAsia="zh-CN"/>
        </w:rPr>
      </w:pPr>
      <w:r>
        <w:rPr>
          <w:rFonts w:hint="eastAsia" w:ascii="Times New Roman" w:hAnsi="Times New Roman" w:eastAsia="微软雅黑" w:cs="Times New Roman"/>
          <w:b/>
          <w:sz w:val="28"/>
          <w:szCs w:val="28"/>
          <w:highlight w:val="none"/>
          <w:lang w:val="en-US" w:eastAsia="zh-CN"/>
        </w:rPr>
        <w:t>Contents:</w:t>
      </w: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微软雅黑" w:hAnsi="微软雅黑" w:eastAsia="微软雅黑" w:cs="仿宋"/>
          <w:b/>
          <w:sz w:val="28"/>
          <w:szCs w:val="28"/>
          <w:highlight w:val="none"/>
        </w:rPr>
      </w:pPr>
    </w:p>
    <w:p>
      <w:pPr>
        <w:spacing w:line="36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Exhibition Plan for Art Shenzhen 201</w:t>
      </w:r>
      <w:r>
        <w:rPr>
          <w:rFonts w:hint="eastAsia" w:ascii="Times New Roman" w:hAnsi="Times New Roman" w:eastAsia="微软雅黑" w:cs="Times New Roman"/>
          <w:b/>
          <w:sz w:val="28"/>
          <w:szCs w:val="28"/>
          <w:highlight w:val="none"/>
          <w:lang w:val="en-US" w:eastAsia="zh-CN"/>
        </w:rPr>
        <w:t>9</w:t>
      </w:r>
      <w:r>
        <w:rPr>
          <w:rFonts w:hint="eastAsia" w:ascii="Times New Roman" w:hAnsi="Times New Roman" w:eastAsia="微软雅黑" w:cs="Times New Roman"/>
          <w:b/>
          <w:sz w:val="28"/>
          <w:szCs w:val="28"/>
          <w:highlight w:val="none"/>
        </w:rPr>
        <w:t>:</w:t>
      </w:r>
    </w:p>
    <w:p>
      <w:pPr>
        <w:spacing w:line="360" w:lineRule="auto"/>
        <w:rPr>
          <w:rFonts w:cs="仿宋" w:asciiTheme="minorEastAsia" w:hAnsiTheme="minorEastAsia"/>
          <w:sz w:val="32"/>
          <w:szCs w:val="32"/>
          <w:highlight w:val="none"/>
        </w:rPr>
      </w:pPr>
    </w:p>
    <w:p>
      <w:pPr>
        <w:spacing w:line="360" w:lineRule="auto"/>
        <w:rPr>
          <w:rFonts w:cs="仿宋" w:asciiTheme="minorEastAsia" w:hAnsiTheme="minorEastAsia"/>
          <w:sz w:val="32"/>
          <w:szCs w:val="32"/>
          <w:highlight w:val="none"/>
        </w:rPr>
      </w:pPr>
    </w:p>
    <w:p>
      <w:pPr>
        <w:spacing w:line="360" w:lineRule="auto"/>
        <w:rPr>
          <w:rFonts w:cs="仿宋" w:asciiTheme="minorEastAsia" w:hAnsiTheme="minorEastAsia"/>
          <w:sz w:val="32"/>
          <w:szCs w:val="32"/>
          <w:highlight w:val="none"/>
        </w:rPr>
      </w:pPr>
    </w:p>
    <w:p>
      <w:pPr>
        <w:spacing w:line="360" w:lineRule="auto"/>
        <w:rPr>
          <w:rFonts w:cs="仿宋" w:asciiTheme="minorEastAsia" w:hAnsiTheme="minorEastAsia"/>
          <w:sz w:val="32"/>
          <w:szCs w:val="32"/>
          <w:highlight w:val="none"/>
        </w:rPr>
      </w:pPr>
    </w:p>
    <w:p>
      <w:pPr>
        <w:spacing w:line="360" w:lineRule="auto"/>
        <w:rPr>
          <w:rFonts w:cs="仿宋" w:asciiTheme="minorEastAsia" w:hAnsiTheme="minorEastAsia"/>
          <w:sz w:val="32"/>
          <w:szCs w:val="32"/>
          <w:highlight w:val="none"/>
        </w:rPr>
      </w:pPr>
    </w:p>
    <w:p>
      <w:pPr>
        <w:spacing w:line="360" w:lineRule="auto"/>
        <w:rPr>
          <w:rFonts w:cs="仿宋" w:asciiTheme="minorEastAsia" w:hAnsiTheme="minorEastAsia"/>
          <w:sz w:val="32"/>
          <w:szCs w:val="32"/>
          <w:highlight w:val="none"/>
        </w:rPr>
      </w:pPr>
    </w:p>
    <w:p>
      <w:pPr>
        <w:spacing w:line="360" w:lineRule="auto"/>
        <w:rPr>
          <w:rFonts w:cs="仿宋" w:asciiTheme="minorEastAsia" w:hAnsiTheme="minorEastAsia"/>
          <w:sz w:val="32"/>
          <w:szCs w:val="32"/>
          <w:highlight w:val="none"/>
        </w:rPr>
      </w:pPr>
    </w:p>
    <w:p>
      <w:pPr>
        <w:pStyle w:val="22"/>
        <w:numPr>
          <w:ilvl w:val="0"/>
          <w:numId w:val="1"/>
        </w:numPr>
        <w:spacing w:line="360" w:lineRule="auto"/>
        <w:ind w:firstLineChars="0"/>
        <w:rPr>
          <w:rFonts w:asciiTheme="minorEastAsia" w:hAnsiTheme="minorEastAsia"/>
          <w:b/>
          <w:color w:val="0D0D0D" w:themeColor="text1" w:themeTint="F2"/>
          <w:sz w:val="24"/>
          <w:szCs w:val="24"/>
          <w:highlight w:val="none"/>
          <w14:textFill>
            <w14:solidFill>
              <w14:schemeClr w14:val="tx1">
                <w14:lumMod w14:val="95000"/>
                <w14:lumOff w14:val="5000"/>
              </w14:schemeClr>
            </w14:solidFill>
          </w14:textFill>
        </w:rPr>
      </w:pPr>
      <w:r>
        <w:rPr>
          <w:rFonts w:hint="eastAsia" w:ascii="Times New Roman" w:hAnsi="Times New Roman" w:cs="Times New Roman"/>
          <w:b/>
          <w:color w:val="0D0D0D" w:themeColor="text1" w:themeTint="F2"/>
          <w:sz w:val="24"/>
          <w:szCs w:val="24"/>
          <w:highlight w:val="none"/>
          <w14:textFill>
            <w14:solidFill>
              <w14:schemeClr w14:val="tx1">
                <w14:lumMod w14:val="95000"/>
                <w14:lumOff w14:val="5000"/>
              </w14:schemeClr>
            </w14:solidFill>
          </w14:textFill>
        </w:rPr>
        <w:t>Please insert a page(s) in case of limited space above.</w:t>
      </w:r>
    </w:p>
    <w:p>
      <w:pPr>
        <w:widowControl/>
        <w:jc w:val="left"/>
        <w:rPr>
          <w:rFonts w:hint="eastAsia" w:ascii="Times New Roman" w:hAnsi="Times New Roman" w:cs="Times New Roman"/>
          <w:b/>
          <w:color w:val="0D0D0D" w:themeColor="text1" w:themeTint="F2"/>
          <w:sz w:val="24"/>
          <w:szCs w:val="24"/>
          <w:highlight w:val="none"/>
          <w14:textFill>
            <w14:solidFill>
              <w14:schemeClr w14:val="tx1">
                <w14:lumMod w14:val="95000"/>
                <w14:lumOff w14:val="5000"/>
              </w14:schemeClr>
            </w14:solidFill>
          </w14:textFill>
        </w:rPr>
      </w:pPr>
    </w:p>
    <w:p>
      <w:pPr>
        <w:widowControl/>
        <w:jc w:val="left"/>
        <w:rPr>
          <w:rFonts w:hint="eastAsia" w:ascii="Times New Roman" w:hAnsi="Times New Roman" w:cs="Times New Roman"/>
          <w:b/>
          <w:color w:val="0D0D0D" w:themeColor="text1" w:themeTint="F2"/>
          <w:sz w:val="24"/>
          <w:szCs w:val="24"/>
          <w:highlight w:val="none"/>
          <w14:textFill>
            <w14:solidFill>
              <w14:schemeClr w14:val="tx1">
                <w14:lumMod w14:val="95000"/>
                <w14:lumOff w14:val="5000"/>
              </w14:schemeClr>
            </w14:solidFill>
          </w14:textFill>
        </w:rPr>
      </w:pPr>
    </w:p>
    <w:p>
      <w:pPr>
        <w:spacing w:line="360" w:lineRule="auto"/>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spacing w:line="360" w:lineRule="auto"/>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spacing w:line="360" w:lineRule="auto"/>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r>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t>Booth</w:t>
      </w:r>
    </w:p>
    <w:p>
      <w:pPr>
        <w:spacing w:line="360" w:lineRule="auto"/>
        <w:rPr>
          <w:rFonts w:hint="eastAsia"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spacing w:line="360" w:lineRule="auto"/>
        <w:rPr>
          <w:rFonts w:ascii="Times New Roman" w:hAnsi="Times New Roman" w:eastAsia="黑体" w:cs="Times New Roman"/>
          <w:b/>
          <w:sz w:val="28"/>
          <w:szCs w:val="28"/>
          <w:highlight w:val="none"/>
          <w:u w:val="single"/>
        </w:rPr>
      </w:pPr>
      <w:r>
        <w:rPr>
          <w:rFonts w:hint="eastAsia" w:ascii="Times New Roman" w:hAnsi="Times New Roman" w:eastAsia="黑体" w:cs="Times New Roman"/>
          <w:b/>
          <w:sz w:val="28"/>
          <w:szCs w:val="28"/>
          <w:highlight w:val="none"/>
          <w:u w:val="single"/>
        </w:rPr>
        <w:t xml:space="preserve">Exhibition booth area of Art </w:t>
      </w:r>
      <w:r>
        <w:rPr>
          <w:rFonts w:ascii="Times New Roman" w:hAnsi="Times New Roman" w:eastAsia="黑体" w:cs="Times New Roman"/>
          <w:b/>
          <w:sz w:val="28"/>
          <w:szCs w:val="28"/>
          <w:highlight w:val="none"/>
          <w:u w:val="single"/>
        </w:rPr>
        <w:t>Derivatives</w:t>
      </w:r>
      <w:r>
        <w:rPr>
          <w:rFonts w:hint="eastAsia" w:ascii="Times New Roman" w:hAnsi="Times New Roman" w:eastAsia="黑体" w:cs="Times New Roman"/>
          <w:b/>
          <w:sz w:val="28"/>
          <w:szCs w:val="28"/>
          <w:highlight w:val="none"/>
          <w:u w:val="single"/>
        </w:rPr>
        <w:t xml:space="preserve"> Space is 15 m</w:t>
      </w:r>
      <w:r>
        <w:rPr>
          <w:rFonts w:hint="eastAsia" w:ascii="Times New Roman" w:hAnsi="Times New Roman" w:eastAsia="黑体" w:cs="Times New Roman"/>
          <w:b/>
          <w:sz w:val="28"/>
          <w:szCs w:val="28"/>
          <w:highlight w:val="none"/>
          <w:u w:val="single"/>
          <w:vertAlign w:val="superscript"/>
        </w:rPr>
        <w:t>2</w:t>
      </w:r>
      <w:r>
        <w:rPr>
          <w:rFonts w:hint="eastAsia" w:ascii="Times New Roman" w:hAnsi="Times New Roman" w:eastAsia="黑体" w:cs="Times New Roman"/>
          <w:b/>
          <w:sz w:val="28"/>
          <w:szCs w:val="28"/>
          <w:highlight w:val="none"/>
          <w:u w:val="single"/>
        </w:rPr>
        <w:t>, RMB 15,000.</w:t>
      </w:r>
    </w:p>
    <w:p>
      <w:pPr>
        <w:spacing w:line="360" w:lineRule="auto"/>
        <w:rPr>
          <w:rFonts w:hint="eastAsia" w:ascii="Times New Roman" w:hAnsi="Times New Roman" w:eastAsia="微软雅黑" w:cs="Times New Roman"/>
          <w:b/>
          <w:sz w:val="28"/>
          <w:szCs w:val="28"/>
          <w:highlight w:val="none"/>
        </w:rPr>
      </w:pPr>
    </w:p>
    <w:p>
      <w:pPr>
        <w:spacing w:line="36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Exhibition Booth Fees Cover:</w:t>
      </w:r>
    </w:p>
    <w:p>
      <w:pPr>
        <w:numPr>
          <w:ilvl w:val="0"/>
          <w:numId w:val="2"/>
        </w:numPr>
        <w:spacing w:line="360" w:lineRule="auto"/>
        <w:ind w:left="420" w:leftChars="0" w:hanging="420" w:firstLineChars="0"/>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Walls (default color white)</w:t>
      </w:r>
    </w:p>
    <w:p>
      <w:pPr>
        <w:numPr>
          <w:ilvl w:val="0"/>
          <w:numId w:val="2"/>
        </w:numPr>
        <w:spacing w:line="360" w:lineRule="auto"/>
        <w:ind w:left="420" w:leftChars="0" w:hanging="420" w:firstLineChars="0"/>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Lightings &amp;c</w:t>
      </w:r>
      <w:r>
        <w:rPr>
          <w:rFonts w:ascii="Times New Roman" w:hAnsi="Times New Roman" w:eastAsia="微软雅黑" w:cs="Times New Roman"/>
          <w:sz w:val="28"/>
          <w:szCs w:val="28"/>
          <w:highlight w:val="none"/>
        </w:rPr>
        <w:t>ircuit</w:t>
      </w:r>
      <w:r>
        <w:rPr>
          <w:rFonts w:hint="eastAsia" w:ascii="Times New Roman" w:hAnsi="Times New Roman" w:eastAsia="微软雅黑" w:cs="Times New Roman"/>
          <w:sz w:val="28"/>
          <w:szCs w:val="28"/>
          <w:highlight w:val="none"/>
        </w:rPr>
        <w:t>s (per 3 m</w:t>
      </w:r>
      <w:r>
        <w:rPr>
          <w:rFonts w:hint="eastAsia" w:ascii="Times New Roman" w:hAnsi="Times New Roman" w:eastAsia="微软雅黑" w:cs="Times New Roman"/>
          <w:sz w:val="28"/>
          <w:szCs w:val="28"/>
          <w:highlight w:val="none"/>
          <w:vertAlign w:val="superscript"/>
        </w:rPr>
        <w:t>2</w:t>
      </w:r>
      <w:r>
        <w:rPr>
          <w:rFonts w:hint="eastAsia" w:ascii="Times New Roman" w:hAnsi="Times New Roman" w:eastAsia="微软雅黑" w:cs="Times New Roman"/>
          <w:sz w:val="28"/>
          <w:szCs w:val="28"/>
          <w:highlight w:val="none"/>
        </w:rPr>
        <w:t>)</w:t>
      </w:r>
    </w:p>
    <w:p>
      <w:pPr>
        <w:numPr>
          <w:ilvl w:val="0"/>
          <w:numId w:val="2"/>
        </w:numPr>
        <w:spacing w:line="360" w:lineRule="auto"/>
        <w:ind w:left="420" w:leftChars="0" w:hanging="420" w:firstLineChars="0"/>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Exhibitor badges &amp; VIP Invitation Letter (3 Exhibitor Badges, 3 Staff Badges, 2 VIP Cards)</w:t>
      </w:r>
    </w:p>
    <w:p>
      <w:pPr>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The Organizing Committee of Art Shenzhen 201</w:t>
      </w:r>
      <w:r>
        <w:rPr>
          <w:rFonts w:hint="eastAsia" w:ascii="Times New Roman" w:hAnsi="Times New Roman" w:eastAsia="微软雅黑" w:cs="Times New Roman"/>
          <w:sz w:val="28"/>
          <w:szCs w:val="28"/>
          <w:highlight w:val="none"/>
          <w:lang w:val="en-US" w:eastAsia="zh-CN"/>
        </w:rPr>
        <w:t>9</w:t>
      </w:r>
      <w:r>
        <w:rPr>
          <w:rFonts w:hint="eastAsia" w:ascii="Times New Roman" w:hAnsi="Times New Roman" w:eastAsia="微软雅黑" w:cs="Times New Roman"/>
          <w:sz w:val="28"/>
          <w:szCs w:val="28"/>
          <w:highlight w:val="none"/>
        </w:rPr>
        <w:t xml:space="preserve"> (hereinafter referred to as the Organizing Committee) may not </w:t>
      </w:r>
      <w:r>
        <w:rPr>
          <w:rFonts w:ascii="Times New Roman" w:hAnsi="Times New Roman" w:eastAsia="微软雅黑" w:cs="Times New Roman"/>
          <w:sz w:val="28"/>
          <w:szCs w:val="28"/>
          <w:highlight w:val="none"/>
        </w:rPr>
        <w:t>guarantee</w:t>
      </w:r>
      <w:r>
        <w:rPr>
          <w:rFonts w:hint="eastAsia" w:ascii="Times New Roman" w:hAnsi="Times New Roman" w:eastAsia="微软雅黑" w:cs="Times New Roman"/>
          <w:sz w:val="28"/>
          <w:szCs w:val="28"/>
          <w:highlight w:val="none"/>
        </w:rPr>
        <w:t xml:space="preserve"> the requirements for exhibition booth size and location. Adjustments of actual exhibition booth size and location may occur according to </w:t>
      </w:r>
      <w:r>
        <w:rPr>
          <w:rFonts w:ascii="Times New Roman" w:hAnsi="Times New Roman" w:eastAsia="微软雅黑" w:cs="Times New Roman"/>
          <w:sz w:val="28"/>
          <w:szCs w:val="28"/>
          <w:highlight w:val="none"/>
        </w:rPr>
        <w:t>space</w:t>
      </w:r>
      <w:r>
        <w:rPr>
          <w:rFonts w:hint="eastAsia" w:ascii="Times New Roman" w:hAnsi="Times New Roman" w:eastAsia="微软雅黑" w:cs="Times New Roman"/>
          <w:sz w:val="28"/>
          <w:szCs w:val="28"/>
          <w:highlight w:val="none"/>
        </w:rPr>
        <w:t xml:space="preserve"> limitations and overall application requirements. </w:t>
      </w:r>
      <w:r>
        <w:rPr>
          <w:rFonts w:ascii="Times New Roman" w:hAnsi="Times New Roman" w:eastAsia="微软雅黑" w:cs="Times New Roman"/>
          <w:sz w:val="28"/>
          <w:szCs w:val="28"/>
          <w:highlight w:val="none"/>
        </w:rPr>
        <w:t>T</w:t>
      </w:r>
      <w:r>
        <w:rPr>
          <w:rFonts w:hint="eastAsia" w:ascii="Times New Roman" w:hAnsi="Times New Roman" w:eastAsia="微软雅黑" w:cs="Times New Roman"/>
          <w:sz w:val="28"/>
          <w:szCs w:val="28"/>
          <w:highlight w:val="none"/>
        </w:rPr>
        <w:t>he Organizing Committee reserves the rights of final decision on exhibition booth arrangement and exhibition planning.</w:t>
      </w:r>
    </w:p>
    <w:p>
      <w:pPr>
        <w:spacing w:line="360" w:lineRule="auto"/>
        <w:rPr>
          <w:rFonts w:ascii="Times New Roman" w:hAnsi="Times New Roman" w:eastAsia="微软雅黑" w:cs="Times New Roman"/>
          <w:b/>
          <w:sz w:val="28"/>
          <w:szCs w:val="28"/>
          <w:highlight w:val="none"/>
          <w:u w:val="thick"/>
        </w:rPr>
      </w:pPr>
      <w:r>
        <w:rPr>
          <w:rFonts w:hint="eastAsia" w:ascii="Times New Roman" w:hAnsi="Times New Roman" w:eastAsia="微软雅黑" w:cs="Times New Roman"/>
          <w:b/>
          <w:sz w:val="28"/>
          <w:szCs w:val="28"/>
          <w:highlight w:val="none"/>
          <w:u w:val="thick"/>
        </w:rPr>
        <w:t>This is an exhibition intent application form (informal exhibition contract)</w:t>
      </w:r>
    </w:p>
    <w:p>
      <w:pPr>
        <w:spacing w:line="360" w:lineRule="auto"/>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 xml:space="preserve">Approved </w:t>
      </w:r>
      <w:r>
        <w:rPr>
          <w:rFonts w:ascii="Times New Roman" w:hAnsi="Times New Roman" w:eastAsia="微软雅黑" w:cs="Times New Roman"/>
          <w:sz w:val="28"/>
          <w:szCs w:val="28"/>
          <w:highlight w:val="none"/>
        </w:rPr>
        <w:t xml:space="preserve">Application | </w:t>
      </w:r>
      <w:r>
        <w:rPr>
          <w:rFonts w:hint="eastAsia" w:ascii="Times New Roman" w:hAnsi="Times New Roman" w:eastAsia="微软雅黑" w:cs="Times New Roman"/>
          <w:sz w:val="28"/>
          <w:szCs w:val="28"/>
          <w:highlight w:val="none"/>
        </w:rPr>
        <w:t xml:space="preserve">The Organizing Committee with full powers of strict control on the number and quality of exhibitors reserves the rights of final selection and signs </w:t>
      </w:r>
      <w:r>
        <w:rPr>
          <w:rFonts w:ascii="Times New Roman" w:hAnsi="Times New Roman" w:eastAsia="微软雅黑" w:cs="Times New Roman"/>
          <w:sz w:val="28"/>
          <w:szCs w:val="28"/>
          <w:highlight w:val="none"/>
        </w:rPr>
        <w:t xml:space="preserve">formal exhibition contracts with </w:t>
      </w:r>
      <w:r>
        <w:rPr>
          <w:rFonts w:hint="eastAsia" w:ascii="Times New Roman" w:hAnsi="Times New Roman" w:eastAsia="微软雅黑" w:cs="Times New Roman"/>
          <w:sz w:val="28"/>
          <w:szCs w:val="28"/>
          <w:highlight w:val="none"/>
        </w:rPr>
        <w:t>selected galleries in Ju</w:t>
      </w:r>
      <w:r>
        <w:rPr>
          <w:rFonts w:hint="eastAsia" w:ascii="Times New Roman" w:hAnsi="Times New Roman" w:eastAsia="微软雅黑" w:cs="Times New Roman"/>
          <w:sz w:val="28"/>
          <w:szCs w:val="28"/>
          <w:highlight w:val="none"/>
          <w:lang w:val="en-US" w:eastAsia="zh-CN"/>
        </w:rPr>
        <w:t>ly</w:t>
      </w:r>
      <w:r>
        <w:rPr>
          <w:rFonts w:hint="eastAsia" w:ascii="Times New Roman" w:hAnsi="Times New Roman" w:eastAsia="微软雅黑" w:cs="Times New Roman"/>
          <w:sz w:val="28"/>
          <w:szCs w:val="28"/>
          <w:highlight w:val="none"/>
        </w:rPr>
        <w:t>, 201</w:t>
      </w:r>
      <w:r>
        <w:rPr>
          <w:rFonts w:hint="eastAsia" w:ascii="Times New Roman" w:hAnsi="Times New Roman" w:eastAsia="微软雅黑" w:cs="Times New Roman"/>
          <w:sz w:val="28"/>
          <w:szCs w:val="28"/>
          <w:highlight w:val="none"/>
          <w:lang w:val="en-US" w:eastAsia="zh-CN"/>
        </w:rPr>
        <w:t>9</w:t>
      </w:r>
      <w:r>
        <w:rPr>
          <w:rFonts w:hint="eastAsia" w:ascii="Times New Roman" w:hAnsi="Times New Roman" w:eastAsia="微软雅黑" w:cs="Times New Roman"/>
          <w:sz w:val="28"/>
          <w:szCs w:val="28"/>
          <w:highlight w:val="none"/>
        </w:rPr>
        <w:t>.</w:t>
      </w:r>
    </w:p>
    <w:p>
      <w:pPr>
        <w:widowControl/>
        <w:jc w:val="left"/>
        <w:rPr>
          <w:rFonts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widowControl/>
        <w:jc w:val="left"/>
        <w:rPr>
          <w:rFonts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p>
    <w:p>
      <w:pPr>
        <w:widowControl/>
        <w:jc w:val="left"/>
        <w:rPr>
          <w:rFonts w:ascii="微软雅黑" w:hAnsi="微软雅黑" w:eastAsia="微软雅黑" w:cs="仿宋"/>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pPr>
      <w:r>
        <w:rPr>
          <w:rFonts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t xml:space="preserve">Application </w:t>
      </w:r>
      <w:r>
        <w:rPr>
          <w:rFonts w:hint="eastAsia"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t xml:space="preserve">Documents </w:t>
      </w:r>
      <w:r>
        <w:rPr>
          <w:rFonts w:ascii="Times New Roman" w:hAnsi="Times New Roman" w:eastAsia="微软雅黑" w:cs="Times New Roman"/>
          <w:b/>
          <w:color w:val="0D0D0D" w:themeColor="text1" w:themeTint="F2"/>
          <w:sz w:val="36"/>
          <w:szCs w:val="36"/>
          <w:highlight w:val="none"/>
          <w:shd w:val="clear" w:color="auto" w:fill="F1F1F1" w:themeFill="background1" w:themeFillShade="F2"/>
          <w14:textFill>
            <w14:solidFill>
              <w14:schemeClr w14:val="tx1">
                <w14:lumMod w14:val="95000"/>
                <w14:lumOff w14:val="5000"/>
              </w14:schemeClr>
            </w14:solidFill>
          </w14:textFill>
        </w:rPr>
        <w:t>&amp; Instructions</w:t>
      </w:r>
    </w:p>
    <w:p>
      <w:pPr>
        <w:rPr>
          <w:rFonts w:asciiTheme="minorEastAsia" w:hAnsiTheme="minorEastAsia"/>
          <w:sz w:val="32"/>
          <w:szCs w:val="32"/>
          <w:highlight w:val="none"/>
        </w:rPr>
      </w:pPr>
    </w:p>
    <w:p>
      <w:pPr>
        <w:spacing w:line="360" w:lineRule="auto"/>
        <w:rPr>
          <w:rFonts w:ascii="Times New Roman" w:hAnsi="Times New Roman" w:eastAsia="微软雅黑" w:cs="Times New Roman"/>
          <w:b/>
          <w:sz w:val="28"/>
          <w:szCs w:val="28"/>
          <w:highlight w:val="none"/>
          <w:u w:val="thick"/>
        </w:rPr>
      </w:pPr>
      <w:r>
        <w:rPr>
          <w:rFonts w:hint="eastAsia" w:ascii="Times New Roman" w:hAnsi="Times New Roman" w:eastAsia="微软雅黑" w:cs="Times New Roman"/>
          <w:b/>
          <w:sz w:val="28"/>
          <w:szCs w:val="28"/>
          <w:highlight w:val="none"/>
          <w:u w:val="thick"/>
        </w:rPr>
        <w:t>Please send a PDF (less than 12 MB including completed Exhibition Application Form and other attachments) to vip@artshenzhen.com</w:t>
      </w:r>
    </w:p>
    <w:p>
      <w:pPr>
        <w:spacing w:line="360" w:lineRule="auto"/>
        <w:ind w:left="280" w:hanging="280" w:hangingChars="100"/>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Exhibition Application List Includes:</w:t>
      </w:r>
    </w:p>
    <w:p>
      <w:pPr>
        <w:spacing w:line="360" w:lineRule="auto"/>
        <w:ind w:left="280" w:hanging="280" w:hangingChars="100"/>
        <w:rPr>
          <w:rFonts w:ascii="Times New Roman" w:hAnsi="Times New Roman" w:eastAsia="微软雅黑" w:cs="Times New Roman"/>
          <w:b/>
          <w:sz w:val="28"/>
          <w:szCs w:val="28"/>
          <w:highlight w:val="none"/>
        </w:rPr>
      </w:pPr>
      <w:r>
        <w:rPr>
          <w:rFonts w:ascii="Times New Roman" w:hAnsi="Times New Roman" w:eastAsia="微软雅黑" w:cs="Times New Roman"/>
          <w:color w:val="953735" w:themeColor="accent2" w:themeShade="BF"/>
          <w:sz w:val="28"/>
          <w:szCs w:val="28"/>
          <w:highlight w:val="none"/>
        </w:rPr>
        <w:t xml:space="preserve">■ </w:t>
      </w:r>
      <w:r>
        <w:rPr>
          <w:rFonts w:ascii="Times New Roman" w:hAnsi="Times New Roman" w:eastAsia="微软雅黑" w:cs="Times New Roman"/>
          <w:sz w:val="28"/>
          <w:szCs w:val="28"/>
          <w:highlight w:val="none"/>
        </w:rPr>
        <w:t>Completed and signed Exhibition Application Form</w:t>
      </w:r>
    </w:p>
    <w:p>
      <w:pPr>
        <w:spacing w:line="360" w:lineRule="auto"/>
        <w:ind w:left="280" w:hanging="280" w:hangingChars="100"/>
        <w:rPr>
          <w:rFonts w:ascii="Times New Roman" w:hAnsi="Times New Roman" w:eastAsia="微软雅黑" w:cs="Times New Roman"/>
          <w:sz w:val="28"/>
          <w:szCs w:val="28"/>
          <w:highlight w:val="none"/>
        </w:rPr>
      </w:pPr>
      <w:r>
        <w:rPr>
          <w:rFonts w:ascii="Times New Roman" w:hAnsi="Times New Roman" w:eastAsia="微软雅黑" w:cs="Times New Roman"/>
          <w:color w:val="953735" w:themeColor="accent2" w:themeShade="BF"/>
          <w:sz w:val="28"/>
          <w:szCs w:val="28"/>
          <w:highlight w:val="none"/>
        </w:rPr>
        <w:t>■</w:t>
      </w:r>
      <w:r>
        <w:rPr>
          <w:rFonts w:hint="eastAsia" w:ascii="Times New Roman" w:hAnsi="Times New Roman" w:eastAsia="微软雅黑" w:cs="Times New Roman"/>
          <w:color w:val="953735" w:themeColor="accent2" w:themeShade="BF"/>
          <w:sz w:val="28"/>
          <w:szCs w:val="28"/>
          <w:highlight w:val="none"/>
          <w:lang w:val="en-US" w:eastAsia="zh-CN"/>
        </w:rPr>
        <w:t xml:space="preserve"> </w:t>
      </w:r>
      <w:r>
        <w:rPr>
          <w:rFonts w:hint="eastAsia" w:ascii="Times New Roman" w:hAnsi="Times New Roman" w:eastAsia="微软雅黑" w:cs="Times New Roman"/>
          <w:sz w:val="28"/>
          <w:szCs w:val="28"/>
          <w:highlight w:val="none"/>
          <w:lang w:val="en-US" w:eastAsia="zh-CN"/>
        </w:rPr>
        <w:t>I</w:t>
      </w:r>
      <w:r>
        <w:rPr>
          <w:rFonts w:ascii="Times New Roman" w:hAnsi="Times New Roman" w:eastAsia="微软雅黑" w:cs="Times New Roman"/>
          <w:sz w:val="28"/>
          <w:szCs w:val="28"/>
          <w:highlight w:val="none"/>
        </w:rPr>
        <w:t>ntroduction, exhibition history in recent years</w:t>
      </w:r>
    </w:p>
    <w:p>
      <w:pPr>
        <w:spacing w:line="360" w:lineRule="auto"/>
        <w:ind w:left="280" w:hanging="280" w:hangingChars="100"/>
        <w:rPr>
          <w:rFonts w:hint="default" w:ascii="Times New Roman" w:hAnsi="Times New Roman" w:eastAsia="微软雅黑" w:cs="Times New Roman"/>
          <w:sz w:val="28"/>
          <w:szCs w:val="28"/>
          <w:highlight w:val="none"/>
          <w:lang w:val="en-US" w:eastAsia="zh-CN"/>
        </w:rPr>
      </w:pPr>
      <w:r>
        <w:rPr>
          <w:rFonts w:ascii="Times New Roman" w:hAnsi="Times New Roman" w:eastAsia="微软雅黑" w:cs="Times New Roman"/>
          <w:color w:val="953735" w:themeColor="accent2" w:themeShade="BF"/>
          <w:sz w:val="28"/>
          <w:szCs w:val="28"/>
          <w:highlight w:val="none"/>
        </w:rPr>
        <w:t xml:space="preserve">■ </w:t>
      </w:r>
      <w:r>
        <w:rPr>
          <w:rFonts w:hint="eastAsia" w:ascii="Times New Roman" w:hAnsi="Times New Roman" w:eastAsia="微软雅黑" w:cs="Times New Roman"/>
          <w:sz w:val="28"/>
          <w:szCs w:val="28"/>
          <w:highlight w:val="none"/>
          <w:lang w:val="en-US" w:eastAsia="zh-CN"/>
        </w:rPr>
        <w:t>Exhibiton contents</w:t>
      </w:r>
    </w:p>
    <w:p>
      <w:pPr>
        <w:spacing w:line="360" w:lineRule="auto"/>
        <w:rPr>
          <w:rFonts w:asciiTheme="minorEastAsia" w:hAnsiTheme="minorEastAsia"/>
          <w:b/>
          <w:color w:val="0D0D0D" w:themeColor="text1" w:themeTint="F2"/>
          <w:sz w:val="24"/>
          <w:szCs w:val="24"/>
          <w:highlight w:val="none"/>
          <w14:textFill>
            <w14:solidFill>
              <w14:schemeClr w14:val="tx1">
                <w14:lumMod w14:val="95000"/>
                <w14:lumOff w14:val="5000"/>
              </w14:schemeClr>
            </w14:solidFill>
          </w14:textFill>
        </w:rPr>
      </w:pPr>
      <w:r>
        <w:rPr>
          <w:rFonts w:ascii="Times New Roman" w:hAnsi="Times New Roman" w:eastAsia="微软雅黑" w:cs="Times New Roman"/>
          <w:color w:val="953735" w:themeColor="accent2" w:themeShade="BF"/>
          <w:sz w:val="28"/>
          <w:szCs w:val="28"/>
          <w:highlight w:val="none"/>
        </w:rPr>
        <w:t>■</w:t>
      </w:r>
      <w:r>
        <w:rPr>
          <w:rFonts w:hint="eastAsia" w:ascii="Times New Roman" w:hAnsi="Times New Roman" w:eastAsia="微软雅黑" w:cs="Times New Roman"/>
          <w:sz w:val="28"/>
          <w:szCs w:val="28"/>
          <w:highlight w:val="none"/>
        </w:rPr>
        <w:t>Photos and description of exhibits (5 at most with names, sizes, materials, dates);</w:t>
      </w:r>
      <w:r>
        <w:rPr>
          <w:rFonts w:hint="eastAsia" w:ascii="Times New Roman" w:hAnsi="Times New Roman" w:cs="Times New Roman"/>
          <w:color w:val="0D0D0D" w:themeColor="text1" w:themeTint="F2"/>
          <w:sz w:val="28"/>
          <w:szCs w:val="28"/>
          <w:highlight w:val="none"/>
          <w14:textFill>
            <w14:solidFill>
              <w14:schemeClr w14:val="tx1">
                <w14:lumMod w14:val="95000"/>
                <w14:lumOff w14:val="5000"/>
              </w14:schemeClr>
            </w14:solidFill>
          </w14:textFill>
        </w:rPr>
        <w:t>Submission of complete electronic documents or website links is required in case of declaration of new media artworks.</w:t>
      </w:r>
    </w:p>
    <w:p>
      <w:pPr>
        <w:spacing w:line="360" w:lineRule="auto"/>
        <w:ind w:left="280" w:hanging="280" w:hangingChars="100"/>
        <w:rPr>
          <w:rFonts w:hint="eastAsia" w:ascii="Times New Roman" w:hAnsi="Times New Roman" w:eastAsia="微软雅黑" w:cs="Times New Roman"/>
          <w:sz w:val="28"/>
          <w:szCs w:val="28"/>
          <w:highlight w:val="none"/>
        </w:rPr>
      </w:pPr>
      <w:r>
        <w:rPr>
          <w:rFonts w:ascii="Times New Roman" w:hAnsi="Times New Roman" w:eastAsia="微软雅黑" w:cs="Times New Roman"/>
          <w:color w:val="953735" w:themeColor="accent2" w:themeShade="BF"/>
          <w:sz w:val="28"/>
          <w:szCs w:val="28"/>
          <w:highlight w:val="none"/>
        </w:rPr>
        <w:t>■</w:t>
      </w:r>
      <w:r>
        <w:rPr>
          <w:rFonts w:hint="eastAsia" w:ascii="Times New Roman" w:hAnsi="Times New Roman" w:eastAsia="微软雅黑" w:cs="Times New Roman"/>
          <w:sz w:val="28"/>
          <w:szCs w:val="28"/>
          <w:highlight w:val="none"/>
        </w:rPr>
        <w:t>Exhibition booth design, texts</w:t>
      </w:r>
    </w:p>
    <w:p>
      <w:pPr>
        <w:spacing w:line="360" w:lineRule="auto"/>
        <w:ind w:left="280" w:hanging="280" w:hangingChars="100"/>
        <w:rPr>
          <w:rFonts w:ascii="Times New Roman" w:hAnsi="Times New Roman" w:eastAsia="微软雅黑" w:cs="Times New Roman"/>
          <w:b/>
          <w:sz w:val="28"/>
          <w:szCs w:val="28"/>
          <w:highlight w:val="none"/>
        </w:rPr>
      </w:pPr>
      <w:r>
        <w:rPr>
          <w:rFonts w:ascii="Times New Roman" w:hAnsi="Times New Roman" w:eastAsia="微软雅黑" w:cs="Times New Roman"/>
          <w:color w:val="953735" w:themeColor="accent2" w:themeShade="BF"/>
          <w:sz w:val="28"/>
          <w:szCs w:val="28"/>
          <w:highlight w:val="none"/>
        </w:rPr>
        <w:t>■</w:t>
      </w:r>
      <w:r>
        <w:rPr>
          <w:rFonts w:hint="eastAsia" w:ascii="Times New Roman" w:hAnsi="Times New Roman" w:eastAsia="微软雅黑" w:cs="Times New Roman"/>
          <w:sz w:val="28"/>
          <w:szCs w:val="28"/>
          <w:highlight w:val="none"/>
        </w:rPr>
        <w:t>Personnel information (ID Card copy, phone number, Email) required for exhibitor badges and VIP invitation letters (3 Exhibitor Badges, 3 Staff Badges, 2 VIP Cards)</w:t>
      </w:r>
    </w:p>
    <w:p>
      <w:pPr>
        <w:spacing w:line="360" w:lineRule="auto"/>
        <w:rPr>
          <w:rFonts w:ascii="Times New Roman" w:hAnsi="Times New Roman" w:eastAsia="微软雅黑" w:cs="Times New Roman"/>
          <w:b/>
          <w:sz w:val="28"/>
          <w:szCs w:val="28"/>
          <w:highlight w:val="none"/>
          <w:u w:val="thick"/>
        </w:rPr>
      </w:pPr>
      <w:r>
        <w:rPr>
          <w:rFonts w:ascii="Times New Roman" w:hAnsi="Times New Roman" w:eastAsia="微软雅黑" w:cs="Times New Roman"/>
          <w:b/>
          <w:sz w:val="28"/>
          <w:szCs w:val="28"/>
          <w:highlight w:val="none"/>
          <w:u w:val="thick"/>
        </w:rPr>
        <w:t>S</w:t>
      </w:r>
      <w:r>
        <w:rPr>
          <w:rFonts w:hint="eastAsia" w:ascii="Times New Roman" w:hAnsi="Times New Roman" w:eastAsia="微软雅黑" w:cs="Times New Roman"/>
          <w:b/>
          <w:sz w:val="28"/>
          <w:szCs w:val="28"/>
          <w:highlight w:val="none"/>
          <w:u w:val="thick"/>
        </w:rPr>
        <w:t>ubstandard application is NOT approvable and acceptable by the Organizing Committee. Applicants are liable for the submission of required documents.</w:t>
      </w:r>
    </w:p>
    <w:p>
      <w:pPr>
        <w:pStyle w:val="23"/>
        <w:spacing w:line="360" w:lineRule="auto"/>
        <w:ind w:firstLine="0" w:firstLineChars="0"/>
        <w:rPr>
          <w:rFonts w:hint="eastAsia" w:ascii="微软雅黑" w:hAnsi="微软雅黑" w:eastAsia="微软雅黑"/>
          <w:b/>
          <w:color w:val="953735" w:themeColor="accent2" w:themeShade="BF"/>
          <w:sz w:val="44"/>
          <w:szCs w:val="44"/>
          <w:highlight w:val="none"/>
        </w:rPr>
      </w:pPr>
    </w:p>
    <w:p>
      <w:pPr>
        <w:pStyle w:val="23"/>
        <w:spacing w:line="360" w:lineRule="auto"/>
        <w:ind w:firstLine="0" w:firstLineChars="0"/>
        <w:rPr>
          <w:rFonts w:ascii="Times New Roman" w:hAnsi="Times New Roman" w:eastAsia="微软雅黑" w:cs="Times New Roman"/>
          <w:b/>
          <w:sz w:val="28"/>
          <w:szCs w:val="28"/>
          <w:highlight w:val="none"/>
        </w:rPr>
      </w:pPr>
      <w:r>
        <w:rPr>
          <w:rFonts w:hint="eastAsia" w:ascii="微软雅黑" w:hAnsi="微软雅黑" w:eastAsia="微软雅黑"/>
          <w:b/>
          <w:color w:val="953735" w:themeColor="accent2" w:themeShade="BF"/>
          <w:sz w:val="44"/>
          <w:szCs w:val="44"/>
          <w:highlight w:val="none"/>
        </w:rPr>
        <w:t>■</w:t>
      </w:r>
      <w:r>
        <w:rPr>
          <w:rFonts w:hint="eastAsia" w:ascii="Times New Roman" w:hAnsi="Times New Roman" w:eastAsia="微软雅黑" w:cs="Times New Roman"/>
          <w:b/>
          <w:sz w:val="28"/>
          <w:szCs w:val="28"/>
          <w:highlight w:val="none"/>
        </w:rPr>
        <w:t>Submission of Application Documents</w:t>
      </w:r>
    </w:p>
    <w:p>
      <w:pPr>
        <w:pStyle w:val="23"/>
        <w:spacing w:line="360" w:lineRule="auto"/>
        <w:ind w:firstLine="0" w:firstLineChars="0"/>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 xml:space="preserve">The </w:t>
      </w:r>
      <w:r>
        <w:rPr>
          <w:rFonts w:hint="eastAsia" w:ascii="Times New Roman" w:hAnsi="Times New Roman" w:eastAsia="微软雅黑" w:cs="Times New Roman"/>
          <w:i/>
          <w:sz w:val="28"/>
          <w:szCs w:val="28"/>
          <w:highlight w:val="none"/>
        </w:rPr>
        <w:t>Exhibition Application Form</w:t>
      </w:r>
      <w:r>
        <w:rPr>
          <w:rFonts w:hint="eastAsia" w:ascii="Times New Roman" w:hAnsi="Times New Roman" w:eastAsia="微软雅黑" w:cs="Times New Roman"/>
          <w:sz w:val="28"/>
          <w:szCs w:val="28"/>
          <w:highlight w:val="none"/>
        </w:rPr>
        <w:t xml:space="preserve"> is required to be completed, signed, and emailed to the Organizing Committee. Please keep back-ups as all submitted documents are non-returnable. Incomplete documents may hinder or fail application and any unnecessary documents are not acceptable.</w:t>
      </w:r>
    </w:p>
    <w:p>
      <w:pPr>
        <w:pStyle w:val="23"/>
        <w:spacing w:line="360" w:lineRule="auto"/>
        <w:ind w:firstLine="0" w:firstLineChars="0"/>
        <w:rPr>
          <w:rFonts w:ascii="Times New Roman" w:hAnsi="Times New Roman" w:eastAsia="微软雅黑" w:cs="Times New Roman"/>
          <w:b/>
          <w:sz w:val="28"/>
          <w:szCs w:val="28"/>
          <w:highlight w:val="none"/>
        </w:rPr>
      </w:pPr>
      <w:r>
        <w:rPr>
          <w:rFonts w:hint="eastAsia" w:ascii="微软雅黑" w:hAnsi="微软雅黑" w:eastAsia="微软雅黑"/>
          <w:b/>
          <w:color w:val="953735" w:themeColor="accent2" w:themeShade="BF"/>
          <w:sz w:val="44"/>
          <w:szCs w:val="44"/>
          <w:highlight w:val="none"/>
        </w:rPr>
        <w:t>■</w:t>
      </w:r>
      <w:r>
        <w:rPr>
          <w:rFonts w:hint="eastAsia" w:ascii="Times New Roman" w:hAnsi="Times New Roman" w:eastAsia="微软雅黑" w:cs="Times New Roman"/>
          <w:b/>
          <w:sz w:val="28"/>
          <w:szCs w:val="28"/>
          <w:highlight w:val="none"/>
        </w:rPr>
        <w:t xml:space="preserve">Confirmation of </w:t>
      </w:r>
      <w:r>
        <w:rPr>
          <w:rFonts w:ascii="Times New Roman" w:hAnsi="Times New Roman" w:eastAsia="仿宋" w:cs="Times New Roman"/>
          <w:b/>
          <w:sz w:val="28"/>
          <w:szCs w:val="28"/>
          <w:highlight w:val="none"/>
        </w:rPr>
        <w:t xml:space="preserve">Application </w:t>
      </w:r>
      <w:r>
        <w:rPr>
          <w:rFonts w:hint="eastAsia" w:ascii="Times New Roman" w:hAnsi="Times New Roman" w:eastAsia="仿宋" w:cs="Times New Roman"/>
          <w:b/>
          <w:sz w:val="28"/>
          <w:szCs w:val="28"/>
          <w:highlight w:val="none"/>
        </w:rPr>
        <w:t>Documents</w:t>
      </w:r>
    </w:p>
    <w:p>
      <w:pPr>
        <w:pStyle w:val="23"/>
        <w:spacing w:line="360" w:lineRule="auto"/>
        <w:ind w:firstLine="0" w:firstLineChars="0"/>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Confirmation comes via email after receipt of application by the Organizing Committee. Please contact us to complete application procedures in case of undelivered confirmation letter after 10 working days as of application submission.</w:t>
      </w:r>
    </w:p>
    <w:p>
      <w:pPr>
        <w:pStyle w:val="23"/>
        <w:spacing w:line="360" w:lineRule="auto"/>
        <w:ind w:firstLine="0" w:firstLineChars="0"/>
        <w:rPr>
          <w:rFonts w:ascii="Times New Roman" w:hAnsi="Times New Roman" w:eastAsia="仿宋" w:cs="Times New Roman"/>
          <w:b/>
          <w:sz w:val="28"/>
          <w:szCs w:val="28"/>
          <w:highlight w:val="none"/>
        </w:rPr>
      </w:pPr>
      <w:r>
        <w:rPr>
          <w:rFonts w:hint="eastAsia" w:ascii="微软雅黑" w:hAnsi="微软雅黑" w:eastAsia="微软雅黑"/>
          <w:b/>
          <w:color w:val="953735" w:themeColor="accent2" w:themeShade="BF"/>
          <w:sz w:val="44"/>
          <w:szCs w:val="44"/>
          <w:highlight w:val="none"/>
        </w:rPr>
        <w:t>■</w:t>
      </w:r>
      <w:r>
        <w:rPr>
          <w:rFonts w:ascii="Times New Roman" w:hAnsi="Times New Roman" w:eastAsia="仿宋" w:cs="Times New Roman"/>
          <w:b/>
          <w:sz w:val="28"/>
          <w:szCs w:val="28"/>
          <w:highlight w:val="none"/>
        </w:rPr>
        <w:t>Applicat</w:t>
      </w:r>
      <w:r>
        <w:rPr>
          <w:rFonts w:hint="eastAsia" w:ascii="Times New Roman" w:hAnsi="Times New Roman" w:eastAsia="仿宋" w:cs="Times New Roman"/>
          <w:b/>
          <w:sz w:val="28"/>
          <w:szCs w:val="28"/>
          <w:highlight w:val="none"/>
        </w:rPr>
        <w:t>ion Approval</w:t>
      </w:r>
    </w:p>
    <w:p>
      <w:pPr>
        <w:pStyle w:val="23"/>
        <w:spacing w:line="360" w:lineRule="auto"/>
        <w:ind w:firstLine="0" w:firstLineChars="0"/>
        <w:rPr>
          <w:rFonts w:ascii="Times New Roman" w:hAnsi="Times New Roman" w:eastAsia="微软雅黑" w:cs="Times New Roman"/>
          <w:sz w:val="28"/>
          <w:szCs w:val="28"/>
          <w:highlight w:val="none"/>
        </w:rPr>
      </w:pPr>
      <w:r>
        <w:rPr>
          <w:rFonts w:hint="eastAsia" w:ascii="Times New Roman" w:hAnsi="Times New Roman" w:eastAsia="仿宋" w:cs="Times New Roman"/>
          <w:sz w:val="28"/>
          <w:szCs w:val="28"/>
          <w:highlight w:val="none"/>
        </w:rPr>
        <w:t>The Organizing Committee reserves the rights of assessment of application documents from exhibitors and replacement of exhibits and artists. Assessment results come via email and then exhibition contract are concluded with approved galleries.</w:t>
      </w:r>
    </w:p>
    <w:p>
      <w:pPr>
        <w:pStyle w:val="23"/>
        <w:spacing w:line="360" w:lineRule="auto"/>
        <w:ind w:firstLine="0" w:firstLineChars="0"/>
        <w:rPr>
          <w:rFonts w:ascii="Times New Roman" w:hAnsi="Times New Roman" w:eastAsia="仿宋" w:cs="Times New Roman"/>
          <w:b/>
          <w:sz w:val="28"/>
          <w:szCs w:val="28"/>
          <w:highlight w:val="none"/>
        </w:rPr>
      </w:pPr>
      <w:r>
        <w:rPr>
          <w:rFonts w:hint="eastAsia" w:ascii="微软雅黑" w:hAnsi="微软雅黑" w:eastAsia="微软雅黑"/>
          <w:b/>
          <w:color w:val="953735" w:themeColor="accent2" w:themeShade="BF"/>
          <w:sz w:val="44"/>
          <w:szCs w:val="44"/>
          <w:highlight w:val="none"/>
        </w:rPr>
        <w:t>■</w:t>
      </w:r>
      <w:r>
        <w:rPr>
          <w:rFonts w:hint="eastAsia" w:ascii="Times New Roman" w:hAnsi="Times New Roman" w:eastAsia="仿宋" w:cs="Times New Roman"/>
          <w:b/>
          <w:sz w:val="28"/>
          <w:szCs w:val="28"/>
          <w:highlight w:val="none"/>
        </w:rPr>
        <w:t>Payment</w:t>
      </w:r>
    </w:p>
    <w:p>
      <w:pPr>
        <w:pStyle w:val="23"/>
        <w:spacing w:line="360" w:lineRule="auto"/>
        <w:ind w:firstLine="0" w:firstLineChars="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 xml:space="preserve">Approved exhibitors shall make all payments on the scheduled date for rights, interests and qualification after the conclusion of formal exhibition contract. The Organizing Committeereserves the rights of cancellation of </w:t>
      </w:r>
      <w:r>
        <w:rPr>
          <w:rFonts w:ascii="Times New Roman" w:hAnsi="Times New Roman" w:eastAsia="仿宋" w:cs="Times New Roman"/>
          <w:sz w:val="28"/>
          <w:szCs w:val="28"/>
          <w:highlight w:val="none"/>
        </w:rPr>
        <w:t>exhibition</w:t>
      </w:r>
      <w:r>
        <w:rPr>
          <w:rFonts w:hint="eastAsia" w:ascii="Times New Roman" w:hAnsi="Times New Roman" w:eastAsia="仿宋" w:cs="Times New Roman"/>
          <w:sz w:val="28"/>
          <w:szCs w:val="28"/>
          <w:highlight w:val="none"/>
        </w:rPr>
        <w:t xml:space="preserve"> qualification and replacement in case of payment failure within the scheduled date. </w:t>
      </w:r>
      <w:r>
        <w:rPr>
          <w:rFonts w:hint="eastAsia" w:ascii="Times New Roman" w:hAnsi="Times New Roman" w:eastAsia="微软雅黑" w:cs="Times New Roman"/>
          <w:sz w:val="28"/>
          <w:szCs w:val="28"/>
          <w:highlight w:val="none"/>
        </w:rPr>
        <w:t>Extra tax payment is required in case of Value-Added Tax Invoice and Value-Added Tax Special Invoice.</w:t>
      </w:r>
    </w:p>
    <w:p>
      <w:pPr>
        <w:spacing w:line="360" w:lineRule="auto"/>
        <w:rPr>
          <w:rFonts w:ascii="微软雅黑" w:hAnsi="微软雅黑" w:eastAsia="微软雅黑"/>
          <w:sz w:val="28"/>
          <w:szCs w:val="28"/>
          <w:highlight w:val="none"/>
        </w:rPr>
      </w:pPr>
    </w:p>
    <w:p>
      <w:pPr>
        <w:spacing w:line="360" w:lineRule="auto"/>
        <w:rPr>
          <w:rFonts w:ascii="Times New Roman" w:hAnsi="Times New Roman" w:eastAsia="微软雅黑" w:cs="Times New Roman"/>
          <w:sz w:val="28"/>
          <w:szCs w:val="28"/>
          <w:highlight w:val="none"/>
        </w:rPr>
      </w:pPr>
      <w:r>
        <w:rPr>
          <w:rFonts w:hint="eastAsia" w:ascii="Times New Roman" w:hAnsi="Times New Roman" w:eastAsia="微软雅黑" w:cs="Times New Roman"/>
          <w:sz w:val="28"/>
          <w:szCs w:val="28"/>
          <w:highlight w:val="none"/>
        </w:rPr>
        <w:t xml:space="preserve">We confirm the </w:t>
      </w:r>
      <w:r>
        <w:rPr>
          <w:rFonts w:ascii="Times New Roman" w:hAnsi="Times New Roman" w:eastAsia="微软雅黑" w:cs="Times New Roman"/>
          <w:sz w:val="28"/>
          <w:szCs w:val="28"/>
          <w:highlight w:val="none"/>
        </w:rPr>
        <w:t>preparation</w:t>
      </w:r>
      <w:r>
        <w:rPr>
          <w:rFonts w:hint="eastAsia" w:ascii="Times New Roman" w:hAnsi="Times New Roman" w:eastAsia="微软雅黑" w:cs="Times New Roman"/>
          <w:sz w:val="28"/>
          <w:szCs w:val="28"/>
          <w:highlight w:val="none"/>
        </w:rPr>
        <w:t xml:space="preserve"> of all required application documents and read and agree to abide by the relevant regulations and provisions of Art Shenzhen 201</w:t>
      </w:r>
      <w:r>
        <w:rPr>
          <w:rFonts w:hint="eastAsia" w:ascii="Times New Roman" w:hAnsi="Times New Roman" w:eastAsia="微软雅黑" w:cs="Times New Roman"/>
          <w:sz w:val="28"/>
          <w:szCs w:val="28"/>
          <w:highlight w:val="none"/>
          <w:lang w:val="en-US" w:eastAsia="zh-CN"/>
        </w:rPr>
        <w:t>9</w:t>
      </w:r>
      <w:r>
        <w:rPr>
          <w:rFonts w:hint="eastAsia" w:ascii="Times New Roman" w:hAnsi="Times New Roman" w:eastAsia="微软雅黑" w:cs="Times New Roman"/>
          <w:sz w:val="28"/>
          <w:szCs w:val="28"/>
          <w:highlight w:val="none"/>
        </w:rPr>
        <w:t>.</w:t>
      </w:r>
    </w:p>
    <w:p>
      <w:pPr>
        <w:spacing w:line="360" w:lineRule="auto"/>
        <w:rPr>
          <w:rFonts w:ascii="Times New Roman" w:hAnsi="Times New Roman" w:eastAsia="微软雅黑" w:cs="Times New Roman"/>
          <w:sz w:val="28"/>
          <w:szCs w:val="28"/>
          <w:highlight w:val="none"/>
        </w:rPr>
      </w:pPr>
    </w:p>
    <w:p>
      <w:pPr>
        <w:spacing w:line="360" w:lineRule="auto"/>
        <w:rPr>
          <w:rFonts w:ascii="Times New Roman" w:hAnsi="Times New Roman" w:eastAsia="微软雅黑" w:cs="Times New Roman"/>
          <w:sz w:val="28"/>
          <w:szCs w:val="28"/>
          <w:highlight w:val="none"/>
        </w:rPr>
      </w:pPr>
    </w:p>
    <w:p>
      <w:pPr>
        <w:spacing w:line="360" w:lineRule="auto"/>
        <w:rPr>
          <w:rFonts w:hint="eastAsia"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 xml:space="preserve">Name:          </w:t>
      </w:r>
      <w:r>
        <w:rPr>
          <w:rFonts w:hint="eastAsia" w:ascii="Times New Roman" w:hAnsi="Times New Roman" w:eastAsia="微软雅黑" w:cs="Times New Roman"/>
          <w:b/>
          <w:sz w:val="28"/>
          <w:szCs w:val="28"/>
          <w:highlight w:val="none"/>
          <w:lang w:val="en-US" w:eastAsia="zh-CN"/>
        </w:rPr>
        <w:t xml:space="preserve">                  </w:t>
      </w:r>
      <w:r>
        <w:rPr>
          <w:rFonts w:hint="eastAsia" w:ascii="Times New Roman" w:hAnsi="Times New Roman" w:eastAsia="微软雅黑" w:cs="Times New Roman"/>
          <w:b/>
          <w:sz w:val="28"/>
          <w:szCs w:val="28"/>
          <w:highlight w:val="none"/>
        </w:rPr>
        <w:t>Seal:</w:t>
      </w:r>
    </w:p>
    <w:p>
      <w:pPr>
        <w:spacing w:line="360" w:lineRule="auto"/>
        <w:rPr>
          <w:rFonts w:hint="eastAsia" w:ascii="Times New Roman" w:hAnsi="Times New Roman" w:eastAsia="微软雅黑" w:cs="Times New Roman"/>
          <w:b/>
          <w:sz w:val="28"/>
          <w:szCs w:val="28"/>
          <w:highlight w:val="none"/>
        </w:rPr>
      </w:pPr>
    </w:p>
    <w:p>
      <w:pPr>
        <w:spacing w:line="360" w:lineRule="auto"/>
        <w:rPr>
          <w:rFonts w:ascii="Times New Roman" w:hAnsi="Times New Roman" w:eastAsia="微软雅黑" w:cs="Times New Roman"/>
          <w:b/>
          <w:sz w:val="28"/>
          <w:szCs w:val="28"/>
          <w:highlight w:val="none"/>
        </w:rPr>
      </w:pPr>
      <w:r>
        <w:rPr>
          <w:rFonts w:hint="eastAsia" w:ascii="Times New Roman" w:hAnsi="Times New Roman" w:eastAsia="微软雅黑" w:cs="Times New Roman"/>
          <w:b/>
          <w:sz w:val="28"/>
          <w:szCs w:val="28"/>
          <w:highlight w:val="none"/>
        </w:rPr>
        <w:t xml:space="preserve">Signature of Person in Charge:  </w:t>
      </w:r>
      <w:r>
        <w:rPr>
          <w:rFonts w:hint="eastAsia" w:ascii="Times New Roman" w:hAnsi="Times New Roman" w:eastAsia="微软雅黑" w:cs="Times New Roman"/>
          <w:b/>
          <w:sz w:val="28"/>
          <w:szCs w:val="28"/>
          <w:highlight w:val="none"/>
          <w:lang w:val="en-US" w:eastAsia="zh-CN"/>
        </w:rPr>
        <w:t xml:space="preserve">  </w:t>
      </w:r>
      <w:r>
        <w:rPr>
          <w:rFonts w:hint="eastAsia" w:ascii="Times New Roman" w:hAnsi="Times New Roman" w:eastAsia="微软雅黑" w:cs="Times New Roman"/>
          <w:b/>
          <w:sz w:val="28"/>
          <w:szCs w:val="28"/>
          <w:highlight w:val="none"/>
        </w:rPr>
        <w:t xml:space="preserve"> </w:t>
      </w:r>
      <w:r>
        <w:rPr>
          <w:rFonts w:hint="eastAsia" w:ascii="Times New Roman" w:hAnsi="Times New Roman" w:eastAsia="微软雅黑" w:cs="Times New Roman"/>
          <w:b/>
          <w:sz w:val="28"/>
          <w:szCs w:val="28"/>
          <w:highlight w:val="none"/>
          <w:lang w:val="en-US" w:eastAsia="zh-CN"/>
        </w:rPr>
        <w:t xml:space="preserve"> </w:t>
      </w:r>
      <w:r>
        <w:rPr>
          <w:rFonts w:hint="eastAsia" w:ascii="Times New Roman" w:hAnsi="Times New Roman" w:eastAsia="微软雅黑" w:cs="Times New Roman"/>
          <w:b/>
          <w:sz w:val="28"/>
          <w:szCs w:val="28"/>
          <w:highlight w:val="none"/>
        </w:rPr>
        <w:t xml:space="preserve"> Signature Date:</w:t>
      </w:r>
    </w:p>
    <w:p>
      <w:pPr>
        <w:widowControl/>
        <w:jc w:val="left"/>
        <w:rPr>
          <w:rFonts w:ascii="Times New Roman" w:hAnsi="Times New Roman" w:eastAsia="微软雅黑" w:cs="Times New Roman"/>
          <w:sz w:val="28"/>
          <w:szCs w:val="28"/>
          <w:highlight w:val="none"/>
        </w:rPr>
      </w:pPr>
      <w:r>
        <w:rPr>
          <w:rFonts w:ascii="Times New Roman" w:hAnsi="Times New Roman" w:eastAsia="微软雅黑" w:cs="Times New Roman"/>
          <w:b/>
          <w:sz w:val="28"/>
          <w:szCs w:val="28"/>
          <w:highlight w:val="none"/>
        </w:rPr>
        <w:br w:type="page"/>
      </w:r>
    </w:p>
    <w:p>
      <w:pPr>
        <w:widowControl/>
        <w:jc w:val="left"/>
        <w:rPr>
          <w:rFonts w:ascii="Times New Roman" w:hAnsi="Times New Roman" w:eastAsia="微软雅黑" w:cs="Times New Roman"/>
          <w:sz w:val="28"/>
          <w:szCs w:val="28"/>
          <w:highlight w:val="none"/>
        </w:rPr>
      </w:pPr>
    </w:p>
    <w:p>
      <w:pPr>
        <w:rPr>
          <w:rFonts w:hint="eastAsia" w:ascii="Times New Roman" w:hAnsi="Times New Roman" w:eastAsia="微软雅黑" w:cs="Times New Roman"/>
          <w:sz w:val="28"/>
          <w:szCs w:val="28"/>
          <w:highlight w:val="none"/>
        </w:rPr>
      </w:pPr>
    </w:p>
    <w:p>
      <w:pPr>
        <w:spacing w:line="360" w:lineRule="auto"/>
        <w:jc w:val="both"/>
        <w:rPr>
          <w:rFonts w:ascii="微软雅黑" w:hAnsi="微软雅黑" w:eastAsia="微软雅黑"/>
          <w:color w:val="808080" w:themeColor="text1" w:themeTint="80"/>
          <w:sz w:val="24"/>
          <w:szCs w:val="24"/>
          <w:highlight w:val="none"/>
          <w14:textFill>
            <w14:solidFill>
              <w14:schemeClr w14:val="tx1">
                <w14:lumMod w14:val="50000"/>
                <w14:lumOff w14:val="50000"/>
              </w14:schemeClr>
            </w14:solidFill>
          </w14:textFill>
        </w:rPr>
      </w:pPr>
    </w:p>
    <w:p>
      <w:pPr>
        <w:spacing w:line="360" w:lineRule="auto"/>
        <w:jc w:val="center"/>
        <w:rPr>
          <w:rFonts w:ascii="微软雅黑" w:hAnsi="微软雅黑" w:eastAsia="微软雅黑"/>
          <w:color w:val="808080" w:themeColor="text1" w:themeTint="80"/>
          <w:sz w:val="24"/>
          <w:szCs w:val="24"/>
          <w:highlight w:val="none"/>
          <w14:textFill>
            <w14:solidFill>
              <w14:schemeClr w14:val="tx1">
                <w14:lumMod w14:val="50000"/>
                <w14:lumOff w14:val="50000"/>
              </w14:schemeClr>
            </w14:solidFill>
          </w14:textFill>
        </w:rPr>
      </w:pPr>
      <w:r>
        <w:rPr>
          <w:rFonts w:ascii="微软雅黑" w:hAnsi="微软雅黑" w:eastAsia="微软雅黑"/>
          <w:color w:val="808080" w:themeColor="text1" w:themeTint="80"/>
          <w:sz w:val="24"/>
          <w:szCs w:val="24"/>
          <w14:textFill>
            <w14:solidFill>
              <w14:schemeClr w14:val="tx1">
                <w14:lumMod w14:val="50000"/>
                <w14:lumOff w14:val="50000"/>
              </w14:schemeClr>
            </w14:solidFill>
          </w14:textFill>
        </w:rPr>
        <w:drawing>
          <wp:inline distT="0" distB="0" distL="0" distR="0">
            <wp:extent cx="1743075" cy="1889125"/>
            <wp:effectExtent l="0" t="0" r="9525" b="15875"/>
            <wp:docPr id="10" name="图片 1" descr="E:\2019\2019艺术深圳\5月\设计稿\微信图片_2019050115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E:\2019\2019艺术深圳\5月\设计稿\微信图片_20190501151339.jpg"/>
                    <pic:cNvPicPr>
                      <a:picLocks noChangeAspect="1" noChangeArrowheads="1"/>
                    </pic:cNvPicPr>
                  </pic:nvPicPr>
                  <pic:blipFill>
                    <a:blip r:embed="rId7" cstate="print"/>
                    <a:srcRect/>
                    <a:stretch>
                      <a:fillRect/>
                    </a:stretch>
                  </pic:blipFill>
                  <pic:spPr>
                    <a:xfrm>
                      <a:off x="0" y="0"/>
                      <a:ext cx="1745251" cy="1891069"/>
                    </a:xfrm>
                    <a:prstGeom prst="rect">
                      <a:avLst/>
                    </a:prstGeom>
                    <a:noFill/>
                    <a:ln w="9525">
                      <a:noFill/>
                      <a:miter lim="800000"/>
                      <a:headEnd/>
                      <a:tailEnd/>
                    </a:ln>
                  </pic:spPr>
                </pic:pic>
              </a:graphicData>
            </a:graphic>
          </wp:inline>
        </w:drawing>
      </w:r>
    </w:p>
    <w:p>
      <w:pPr>
        <w:jc w:val="center"/>
        <w:rPr>
          <w:rFonts w:ascii="微软雅黑" w:hAnsi="微软雅黑" w:eastAsia="微软雅黑"/>
          <w:sz w:val="28"/>
          <w:szCs w:val="28"/>
          <w:highlight w:val="none"/>
        </w:rPr>
      </w:pPr>
    </w:p>
    <w:p>
      <w:pPr>
        <w:jc w:val="center"/>
        <w:rPr>
          <w:rFonts w:hint="eastAsia" w:ascii="Times New Roman" w:hAnsi="Times New Roman" w:eastAsia="微软雅黑" w:cs="Times New Roman"/>
          <w:color w:val="7F7F7F" w:themeColor="background1" w:themeShade="80"/>
          <w:sz w:val="24"/>
          <w:szCs w:val="24"/>
          <w:highlight w:val="none"/>
        </w:rPr>
      </w:pPr>
      <w:r>
        <w:rPr>
          <w:rFonts w:ascii="Times New Roman" w:hAnsi="Times New Roman" w:eastAsia="微软雅黑" w:cs="Times New Roman"/>
          <w:color w:val="7F7F7F" w:themeColor="background1" w:themeShade="80"/>
          <w:sz w:val="24"/>
          <w:szCs w:val="24"/>
          <w:highlight w:val="none"/>
        </w:rPr>
        <w:t>Host:</w:t>
      </w:r>
      <w:r>
        <w:rPr>
          <w:rFonts w:hint="eastAsia" w:ascii="Times New Roman" w:hAnsi="Times New Roman" w:eastAsia="微软雅黑" w:cs="Times New Roman"/>
          <w:color w:val="7F7F7F" w:themeColor="background1" w:themeShade="80"/>
          <w:sz w:val="24"/>
          <w:szCs w:val="24"/>
          <w:highlight w:val="none"/>
        </w:rPr>
        <w:t xml:space="preserve"> Organizing Committee Office of China (Shenzhen) International Cultural Industries Fair</w:t>
      </w:r>
      <w:r>
        <w:rPr>
          <w:rFonts w:hint="eastAsia" w:ascii="Times New Roman" w:hAnsi="Times New Roman" w:eastAsia="微软雅黑" w:cs="Times New Roman"/>
          <w:color w:val="7F7F7F" w:themeColor="background1" w:themeShade="80"/>
          <w:sz w:val="24"/>
          <w:szCs w:val="24"/>
          <w:highlight w:val="none"/>
          <w:lang w:val="en-US" w:eastAsia="zh-CN"/>
        </w:rPr>
        <w:t xml:space="preserve">,  </w:t>
      </w:r>
      <w:r>
        <w:rPr>
          <w:rFonts w:hint="eastAsia" w:ascii="Times New Roman" w:hAnsi="Times New Roman" w:eastAsia="微软雅黑" w:cs="Times New Roman"/>
          <w:color w:val="7F7F7F" w:themeColor="background1" w:themeShade="80"/>
          <w:sz w:val="24"/>
          <w:szCs w:val="24"/>
          <w:highlight w:val="none"/>
        </w:rPr>
        <w:t>Shenzhen Press Group</w:t>
      </w:r>
    </w:p>
    <w:p>
      <w:pPr>
        <w:jc w:val="center"/>
        <w:rPr>
          <w:rFonts w:hint="default" w:ascii="Times New Roman" w:hAnsi="Times New Roman" w:eastAsia="微软雅黑" w:cs="Times New Roman"/>
          <w:color w:val="7F7F7F" w:themeColor="background1" w:themeShade="80"/>
          <w:sz w:val="24"/>
          <w:szCs w:val="24"/>
          <w:highlight w:val="none"/>
          <w:lang w:val="en-US" w:eastAsia="zh-CN"/>
        </w:rPr>
      </w:pPr>
    </w:p>
    <w:p>
      <w:pPr>
        <w:jc w:val="center"/>
        <w:rPr>
          <w:rFonts w:hint="default" w:ascii="Times New Roman" w:hAnsi="Times New Roman" w:eastAsia="微软雅黑" w:cs="Times New Roman"/>
          <w:color w:val="7F7F7F" w:themeColor="background1" w:themeShade="80"/>
          <w:sz w:val="24"/>
          <w:szCs w:val="24"/>
          <w:highlight w:val="none"/>
          <w:lang w:val="en-US" w:eastAsia="zh-CN"/>
        </w:rPr>
      </w:pPr>
      <w:r>
        <w:rPr>
          <w:rFonts w:hint="eastAsia" w:ascii="Times New Roman" w:hAnsi="Times New Roman" w:eastAsia="微软雅黑" w:cs="Times New Roman"/>
          <w:color w:val="7F7F7F" w:themeColor="background1" w:themeShade="80"/>
          <w:sz w:val="24"/>
          <w:szCs w:val="24"/>
          <w:highlight w:val="none"/>
        </w:rPr>
        <w:t>Organizers: Shenzhen International Cultural Industry Fair Co., Ltd.</w:t>
      </w:r>
      <w:r>
        <w:rPr>
          <w:rFonts w:hint="eastAsia" w:ascii="Times New Roman" w:hAnsi="Times New Roman" w:eastAsia="微软雅黑" w:cs="Times New Roman"/>
          <w:color w:val="7F7F7F" w:themeColor="background1" w:themeShade="80"/>
          <w:sz w:val="24"/>
          <w:szCs w:val="24"/>
          <w:highlight w:val="none"/>
          <w:lang w:val="en-US" w:eastAsia="zh-CN"/>
        </w:rPr>
        <w:t xml:space="preserve">, </w:t>
      </w:r>
      <w:r>
        <w:rPr>
          <w:rFonts w:hint="eastAsia" w:ascii="Times New Roman" w:hAnsi="Times New Roman" w:eastAsia="微软雅黑" w:cs="Times New Roman"/>
          <w:color w:val="7F7F7F" w:themeColor="background1" w:themeShade="80"/>
          <w:sz w:val="24"/>
          <w:szCs w:val="24"/>
          <w:highlight w:val="none"/>
        </w:rPr>
        <w:t>Organizing Committee Office of</w:t>
      </w:r>
      <w:r>
        <w:rPr>
          <w:rFonts w:hint="eastAsia" w:ascii="Times New Roman" w:hAnsi="Times New Roman" w:eastAsia="微软雅黑" w:cs="Times New Roman"/>
          <w:color w:val="7F7F7F" w:themeColor="background1" w:themeShade="80"/>
          <w:sz w:val="24"/>
          <w:szCs w:val="24"/>
          <w:highlight w:val="none"/>
          <w:lang w:val="en-US" w:eastAsia="zh-CN"/>
        </w:rPr>
        <w:t xml:space="preserve"> Art Shenzhen, </w:t>
      </w:r>
      <w:r>
        <w:rPr>
          <w:rFonts w:hint="eastAsia" w:ascii="Times New Roman" w:hAnsi="Times New Roman" w:eastAsia="微软雅黑" w:cs="Times New Roman"/>
          <w:color w:val="7F7F7F" w:themeColor="background1" w:themeShade="80"/>
          <w:sz w:val="24"/>
          <w:szCs w:val="24"/>
          <w:highlight w:val="none"/>
        </w:rPr>
        <w:t xml:space="preserve">Shenzhen </w:t>
      </w:r>
      <w:r>
        <w:rPr>
          <w:rFonts w:hint="eastAsia" w:ascii="Times New Roman" w:hAnsi="Times New Roman" w:eastAsia="微软雅黑" w:cs="Times New Roman"/>
          <w:color w:val="7F7F7F" w:themeColor="background1" w:themeShade="80"/>
          <w:sz w:val="24"/>
          <w:szCs w:val="24"/>
          <w:highlight w:val="none"/>
          <w:lang w:val="en-US" w:eastAsia="zh-CN"/>
        </w:rPr>
        <w:t>ICIF Auction</w:t>
      </w:r>
      <w:r>
        <w:rPr>
          <w:rFonts w:hint="eastAsia" w:ascii="Times New Roman" w:hAnsi="Times New Roman" w:eastAsia="微软雅黑" w:cs="Times New Roman"/>
          <w:color w:val="7F7F7F" w:themeColor="background1" w:themeShade="80"/>
          <w:sz w:val="24"/>
          <w:szCs w:val="24"/>
          <w:highlight w:val="none"/>
        </w:rPr>
        <w:t xml:space="preserve"> Co., Ltd.</w:t>
      </w:r>
      <w:r>
        <w:rPr>
          <w:rFonts w:hint="eastAsia" w:ascii="Times New Roman" w:hAnsi="Times New Roman" w:eastAsia="微软雅黑" w:cs="Times New Roman"/>
          <w:color w:val="7F7F7F" w:themeColor="background1" w:themeShade="80"/>
          <w:sz w:val="24"/>
          <w:szCs w:val="24"/>
          <w:highlight w:val="none"/>
          <w:lang w:val="en-US" w:eastAsia="zh-CN"/>
        </w:rPr>
        <w:t xml:space="preserve"> </w:t>
      </w:r>
    </w:p>
    <w:p>
      <w:pPr>
        <w:jc w:val="center"/>
        <w:rPr>
          <w:rFonts w:hint="default" w:ascii="Times New Roman" w:hAnsi="Times New Roman" w:eastAsia="微软雅黑" w:cs="Times New Roman"/>
          <w:color w:val="7F7F7F" w:themeColor="background1" w:themeShade="80"/>
          <w:sz w:val="24"/>
          <w:szCs w:val="24"/>
          <w:highlight w:val="none"/>
          <w:lang w:val="en-US" w:eastAsia="zh-CN"/>
        </w:rPr>
      </w:pPr>
    </w:p>
    <w:p>
      <w:pPr>
        <w:jc w:val="center"/>
        <w:rPr>
          <w:rFonts w:hint="eastAsia" w:ascii="Times New Roman" w:hAnsi="Times New Roman" w:eastAsia="微软雅黑" w:cs="Times New Roman"/>
          <w:color w:val="7F7F7F" w:themeColor="background1" w:themeShade="80"/>
          <w:sz w:val="24"/>
          <w:szCs w:val="24"/>
          <w:highlight w:val="none"/>
        </w:rPr>
      </w:pPr>
      <w:r>
        <w:rPr>
          <w:rFonts w:hint="eastAsia" w:ascii="Times New Roman" w:hAnsi="Times New Roman" w:eastAsia="微软雅黑" w:cs="Times New Roman"/>
          <w:color w:val="7F7F7F" w:themeColor="background1" w:themeShade="80"/>
          <w:sz w:val="24"/>
          <w:szCs w:val="24"/>
          <w:highlight w:val="none"/>
        </w:rPr>
        <w:t>Address: 10/F, Olympic Building, Economic Daily Road, Futian District, Shenzhen, P.R.C.</w:t>
      </w:r>
    </w:p>
    <w:p>
      <w:pPr>
        <w:jc w:val="center"/>
        <w:rPr>
          <w:rFonts w:hint="eastAsia" w:ascii="Times New Roman" w:hAnsi="Times New Roman" w:eastAsia="微软雅黑" w:cs="Times New Roman"/>
          <w:color w:val="7F7F7F" w:themeColor="background1" w:themeShade="80"/>
          <w:sz w:val="24"/>
          <w:szCs w:val="24"/>
          <w:highlight w:val="none"/>
        </w:rPr>
      </w:pPr>
    </w:p>
    <w:p>
      <w:pPr>
        <w:jc w:val="center"/>
        <w:rPr>
          <w:rFonts w:hint="eastAsia" w:ascii="Times New Roman" w:hAnsi="Times New Roman" w:eastAsia="微软雅黑" w:cs="Times New Roman"/>
          <w:color w:val="7F7F7F" w:themeColor="background1" w:themeShade="80"/>
          <w:sz w:val="24"/>
          <w:szCs w:val="24"/>
          <w:highlight w:val="none"/>
        </w:rPr>
      </w:pPr>
      <w:r>
        <w:rPr>
          <w:rFonts w:hint="eastAsia" w:ascii="Times New Roman" w:hAnsi="Times New Roman" w:eastAsia="微软雅黑" w:cs="Times New Roman"/>
          <w:color w:val="7F7F7F" w:themeColor="background1" w:themeShade="80"/>
          <w:sz w:val="24"/>
          <w:szCs w:val="24"/>
          <w:highlight w:val="none"/>
        </w:rPr>
        <w:t>Postal Code: 518034 Fax: 86-755-83521000</w:t>
      </w:r>
    </w:p>
    <w:p>
      <w:pPr>
        <w:jc w:val="center"/>
        <w:rPr>
          <w:rFonts w:hint="eastAsia" w:ascii="Times New Roman" w:hAnsi="Times New Roman" w:eastAsia="微软雅黑" w:cs="Times New Roman"/>
          <w:color w:val="7F7F7F" w:themeColor="background1" w:themeShade="80"/>
          <w:sz w:val="24"/>
          <w:szCs w:val="24"/>
          <w:highlight w:val="none"/>
        </w:rPr>
      </w:pPr>
    </w:p>
    <w:p>
      <w:pPr>
        <w:jc w:val="center"/>
        <w:rPr>
          <w:rFonts w:ascii="微软雅黑" w:hAnsi="微软雅黑" w:eastAsia="微软雅黑"/>
          <w:sz w:val="28"/>
          <w:szCs w:val="28"/>
          <w:highlight w:val="none"/>
        </w:rPr>
      </w:pPr>
      <w:r>
        <w:rPr>
          <w:rFonts w:hint="eastAsia" w:ascii="Times New Roman" w:hAnsi="Times New Roman" w:eastAsia="微软雅黑" w:cs="Times New Roman"/>
          <w:color w:val="7F7F7F" w:themeColor="background1" w:themeShade="80"/>
          <w:sz w:val="24"/>
          <w:szCs w:val="24"/>
          <w:highlight w:val="none"/>
        </w:rPr>
        <w:t>Tel: 86-755-83522737</w:t>
      </w:r>
      <w:r>
        <w:rPr>
          <w:rFonts w:hint="eastAsia" w:ascii="Times New Roman" w:hAnsi="Times New Roman" w:eastAsia="微软雅黑" w:cs="Times New Roman"/>
          <w:color w:val="7F7F7F" w:themeColor="background1" w:themeShade="80"/>
          <w:sz w:val="24"/>
          <w:szCs w:val="24"/>
          <w:highlight w:val="none"/>
          <w:lang w:val="en-US" w:eastAsia="zh-CN"/>
        </w:rPr>
        <w:t xml:space="preserve">, </w:t>
      </w:r>
      <w:r>
        <w:rPr>
          <w:rFonts w:hint="eastAsia" w:ascii="Times New Roman" w:hAnsi="Times New Roman" w:eastAsia="微软雅黑" w:cs="Times New Roman"/>
          <w:color w:val="7F7F7F" w:themeColor="background1" w:themeShade="80"/>
          <w:sz w:val="24"/>
          <w:szCs w:val="24"/>
          <w:highlight w:val="none"/>
        </w:rPr>
        <w:t>83521084</w:t>
      </w:r>
    </w:p>
    <w:p>
      <w:pPr>
        <w:jc w:val="center"/>
        <w:rPr>
          <w:rFonts w:ascii="微软雅黑" w:hAnsi="微软雅黑" w:eastAsia="微软雅黑"/>
          <w:sz w:val="28"/>
          <w:szCs w:val="28"/>
          <w:highlight w:val="none"/>
        </w:rPr>
      </w:pPr>
    </w:p>
    <w:p>
      <w:pPr>
        <w:jc w:val="center"/>
        <w:rPr>
          <w:rFonts w:ascii="微软雅黑" w:hAnsi="微软雅黑" w:eastAsia="微软雅黑"/>
          <w:sz w:val="28"/>
          <w:szCs w:val="28"/>
          <w:highlight w:val="none"/>
        </w:rPr>
      </w:pPr>
    </w:p>
    <w:p>
      <w:pPr>
        <w:jc w:val="center"/>
        <w:rPr>
          <w:rFonts w:ascii="Times New Roman" w:hAnsi="Times New Roman" w:eastAsia="微软雅黑" w:cs="Times New Roman"/>
          <w:sz w:val="28"/>
          <w:szCs w:val="28"/>
          <w:highlight w:val="none"/>
        </w:rPr>
      </w:pPr>
      <w:r>
        <w:rPr>
          <w:rFonts w:ascii="Times New Roman" w:hAnsi="Times New Roman" w:eastAsia="微软雅黑" w:cs="Times New Roman"/>
          <w:sz w:val="28"/>
          <w:szCs w:val="28"/>
          <w:highlight w:val="none"/>
        </w:rPr>
        <w:t>E</w:t>
      </w:r>
      <w:r>
        <w:rPr>
          <w:rFonts w:hint="eastAsia" w:ascii="Times New Roman" w:hAnsi="Times New Roman" w:eastAsia="微软雅黑" w:cs="Times New Roman"/>
          <w:sz w:val="28"/>
          <w:szCs w:val="28"/>
          <w:highlight w:val="none"/>
        </w:rPr>
        <w:t>ND</w:t>
      </w:r>
    </w:p>
    <w:sectPr>
      <w:headerReference r:id="rId3" w:type="default"/>
      <w:footerReference r:id="rId4" w:type="default"/>
      <w:pgSz w:w="11906" w:h="16838"/>
      <w:pgMar w:top="1440" w:right="1800" w:bottom="1440" w:left="1800" w:header="4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FPLiJinHeiW8-GB">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8"/>
        <w:szCs w:val="18"/>
        <w:highlight w:val="none"/>
      </w:rPr>
      <w:id w:val="1415425"/>
      <w:docPartObj>
        <w:docPartGallery w:val="autotext"/>
      </w:docPartObj>
    </w:sdtPr>
    <w:sdtEndPr>
      <w:rPr>
        <w:sz w:val="18"/>
        <w:szCs w:val="18"/>
        <w:highlight w:val="none"/>
      </w:rPr>
    </w:sdtEndPr>
    <w:sdtContent>
      <w:p>
        <w:pPr>
          <w:jc w:val="center"/>
          <w:rPr>
            <w:rFonts w:hint="eastAsia" w:ascii="Times New Roman" w:hAnsi="Times New Roman" w:cs="Times New Roman" w:eastAsiaTheme="minorEastAsia"/>
            <w:szCs w:val="21"/>
            <w:highlight w:val="none"/>
            <w:lang w:val="en-US" w:eastAsia="zh-CN"/>
          </w:rPr>
        </w:pPr>
        <w:r>
          <w:rPr>
            <w:rFonts w:hint="eastAsia" w:ascii="Times New Roman" w:hAnsi="Times New Roman" w:cs="Times New Roman"/>
            <w:szCs w:val="21"/>
            <w:highlight w:val="none"/>
          </w:rPr>
          <w:t xml:space="preserve">September </w:t>
        </w:r>
        <w:r>
          <w:rPr>
            <w:rFonts w:hint="eastAsia" w:ascii="Times New Roman" w:hAnsi="Times New Roman" w:cs="Times New Roman"/>
            <w:szCs w:val="21"/>
            <w:highlight w:val="none"/>
            <w:lang w:val="en-US" w:eastAsia="zh-CN"/>
          </w:rPr>
          <w:t>12</w:t>
        </w:r>
        <w:r>
          <w:rPr>
            <w:rFonts w:ascii="Times New Roman" w:hAnsi="Times New Roman" w:cs="Times New Roman"/>
            <w:szCs w:val="21"/>
            <w:highlight w:val="none"/>
          </w:rPr>
          <w:t>–</w:t>
        </w:r>
        <w:r>
          <w:rPr>
            <w:rFonts w:hint="eastAsia"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15</w:t>
        </w:r>
        <w:r>
          <w:rPr>
            <w:rFonts w:hint="eastAsia" w:ascii="Times New Roman" w:hAnsi="Times New Roman" w:cs="Times New Roman"/>
            <w:szCs w:val="21"/>
            <w:highlight w:val="none"/>
          </w:rPr>
          <w:t>, 201</w:t>
        </w:r>
        <w:r>
          <w:rPr>
            <w:rFonts w:hint="eastAsia" w:ascii="Times New Roman" w:hAnsi="Times New Roman" w:cs="Times New Roman"/>
            <w:szCs w:val="21"/>
            <w:highlight w:val="none"/>
            <w:lang w:val="en-US" w:eastAsia="zh-CN"/>
          </w:rPr>
          <w:t>9</w:t>
        </w:r>
      </w:p>
      <w:p>
        <w:pPr>
          <w:jc w:val="center"/>
          <w:rPr>
            <w:rFonts w:ascii="Times New Roman" w:hAnsi="Times New Roman" w:cs="Times New Roman"/>
            <w:szCs w:val="21"/>
          </w:rPr>
        </w:pPr>
        <w:r>
          <w:rPr>
            <w:rFonts w:hint="eastAsia" w:ascii="Times New Roman" w:hAnsi="Times New Roman" w:cs="Times New Roman"/>
            <w:szCs w:val="21"/>
          </w:rPr>
          <w:t>Shenzhen Convention &amp; Exhibition Center</w:t>
        </w:r>
      </w:p>
      <w:p>
        <w:pPr>
          <w:jc w:val="center"/>
          <w:rPr>
            <w:rFonts w:ascii="Times New Roman" w:hAnsi="Times New Roman" w:cs="Times New Roman"/>
            <w:szCs w:val="21"/>
          </w:rPr>
        </w:pPr>
        <w:r>
          <w:rPr>
            <w:rFonts w:hint="eastAsia" w:ascii="Times New Roman" w:hAnsi="Times New Roman" w:cs="Times New Roman"/>
            <w:szCs w:val="21"/>
          </w:rPr>
          <w:t>Fuhua 3rd Road, Futian District, Shenzhen, P.R.C.</w:t>
        </w:r>
      </w:p>
      <w:p>
        <w:pPr>
          <w:jc w:val="center"/>
          <w:rPr>
            <w:rFonts w:ascii="Times New Roman" w:hAnsi="Times New Roman" w:cs="Times New Roman"/>
            <w:szCs w:val="21"/>
          </w:rPr>
        </w:pPr>
        <w:r>
          <w:rPr>
            <w:rFonts w:ascii="Times New Roman" w:hAnsi="Times New Roman" w:cs="Times New Roman"/>
            <w:szCs w:val="21"/>
          </w:rPr>
          <w:t>www.</w:t>
        </w:r>
        <w:r>
          <w:rPr>
            <w:rFonts w:hint="eastAsia" w:ascii="Times New Roman" w:hAnsi="Times New Roman" w:cs="Times New Roman"/>
            <w:szCs w:val="21"/>
          </w:rPr>
          <w:t>artshenzhen.com</w:t>
        </w:r>
      </w:p>
      <w:p>
        <w:pPr>
          <w:pStyle w:val="8"/>
          <w:jc w:val="both"/>
          <w:rPr>
            <w:rFonts w:ascii="微软雅黑" w:hAnsi="微软雅黑" w:eastAsia="微软雅黑"/>
          </w:rPr>
        </w:pPr>
        <w:r>
          <mc:AlternateContent>
            <mc:Choice Requires="wpg">
              <w:drawing>
                <wp:anchor distT="0" distB="0" distL="114300" distR="114300" simplePos="0" relativeHeight="251664384" behindDoc="0" locked="0" layoutInCell="1" allowOverlap="1">
                  <wp:simplePos x="0" y="0"/>
                  <wp:positionH relativeFrom="page">
                    <wp:posOffset>4445</wp:posOffset>
                  </wp:positionH>
                  <wp:positionV relativeFrom="page">
                    <wp:posOffset>9801225</wp:posOffset>
                  </wp:positionV>
                  <wp:extent cx="7539990" cy="190500"/>
                  <wp:effectExtent l="0" t="4445" r="3810" b="3175"/>
                  <wp:wrapNone/>
                  <wp:docPr id="9" name="Group 26"/>
                  <wp:cNvGraphicFramePr/>
                  <a:graphic xmlns:a="http://schemas.openxmlformats.org/drawingml/2006/main">
                    <a:graphicData uri="http://schemas.microsoft.com/office/word/2010/wordprocessingGroup">
                      <wpg:wgp>
                        <wpg:cNvGrpSpPr/>
                        <wpg:grpSpPr>
                          <a:xfrm>
                            <a:off x="0" y="0"/>
                            <a:ext cx="7539990" cy="190500"/>
                            <a:chOff x="-8" y="14978"/>
                            <a:chExt cx="12255" cy="300"/>
                          </a:xfrm>
                        </wpg:grpSpPr>
                        <wps:wsp>
                          <wps:cNvPr id="5" name="Text Box 27"/>
                          <wps:cNvSpPr txBox="1"/>
                          <wps:spPr>
                            <a:xfrm>
                              <a:off x="782" y="14990"/>
                              <a:ext cx="659" cy="288"/>
                            </a:xfrm>
                            <a:prstGeom prst="rect">
                              <a:avLst/>
                            </a:prstGeom>
                            <a:noFill/>
                            <a:ln>
                              <a:noFill/>
                            </a:ln>
                          </wps:spPr>
                          <wps:txbx>
                            <w:txbxContent>
                              <w:p>
                                <w:pPr>
                                  <w:jc w:val="center"/>
                                </w:pPr>
                                <w:r>
                                  <w:fldChar w:fldCharType="begin"/>
                                </w:r>
                                <w:r>
                                  <w:instrText xml:space="preserve"> PAGE    \* MERGEFORMAT </w:instrText>
                                </w:r>
                                <w:r>
                                  <w:fldChar w:fldCharType="separate"/>
                                </w:r>
                                <w:r>
                                  <w:rPr>
                                    <w:color w:val="8C8C8C" w:themeColor="background1" w:themeShade="8C"/>
                                    <w:lang w:val="zh-CN"/>
                                  </w:rPr>
                                  <w:t>2</w:t>
                                </w:r>
                                <w:r>
                                  <w:rPr>
                                    <w:color w:val="8C8C8C" w:themeColor="background1" w:themeShade="8C"/>
                                    <w:lang w:val="zh-CN"/>
                                  </w:rPr>
                                  <w:fldChar w:fldCharType="end"/>
                                </w:r>
                              </w:p>
                            </w:txbxContent>
                          </wps:txbx>
                          <wps:bodyPr lIns="0" tIns="0" rIns="0" bIns="0" upright="1"/>
                        </wps:wsp>
                        <wpg:grpSp>
                          <wpg:cNvPr id="8" name="Group 28"/>
                          <wpg:cNvGrpSpPr/>
                          <wpg:grpSpPr>
                            <a:xfrm>
                              <a:off x="-8" y="14978"/>
                              <a:ext cx="12255" cy="230"/>
                              <a:chOff x="-8" y="14978"/>
                              <a:chExt cx="12255" cy="230"/>
                            </a:xfrm>
                          </wpg:grpSpPr>
                          <wps:wsp>
                            <wps:cNvPr id="6" name="AutoShape 29"/>
                            <wps:cNvCnPr/>
                            <wps:spPr>
                              <a:xfrm flipV="1">
                                <a:off x="-8" y="14978"/>
                                <a:ext cx="1260" cy="230"/>
                              </a:xfrm>
                              <a:prstGeom prst="bentConnector3">
                                <a:avLst>
                                  <a:gd name="adj1" fmla="val 50000"/>
                                </a:avLst>
                              </a:prstGeom>
                              <a:ln w="9525" cap="flat" cmpd="sng">
                                <a:solidFill>
                                  <a:srgbClr val="A5A5A5"/>
                                </a:solidFill>
                                <a:prstDash val="solid"/>
                                <a:miter/>
                                <a:headEnd type="none" w="med" len="med"/>
                                <a:tailEnd type="none" w="med" len="med"/>
                              </a:ln>
                            </wps:spPr>
                            <wps:bodyPr/>
                          </wps:wsp>
                          <wps:wsp>
                            <wps:cNvPr id="7" name="AutoShape 30"/>
                            <wps:cNvCnPr/>
                            <wps:spPr>
                              <a:xfrm rot="10800000">
                                <a:off x="1252" y="14978"/>
                                <a:ext cx="10995" cy="230"/>
                              </a:xfrm>
                              <a:prstGeom prst="bentConnector3">
                                <a:avLst>
                                  <a:gd name="adj1" fmla="val 96778"/>
                                </a:avLst>
                              </a:prstGeom>
                              <a:ln w="9525" cap="flat" cmpd="sng">
                                <a:solidFill>
                                  <a:srgbClr val="A5A5A5"/>
                                </a:solidFill>
                                <a:prstDash val="solid"/>
                                <a:miter/>
                                <a:headEnd type="none" w="med" len="med"/>
                                <a:tailEnd type="none" w="med" len="med"/>
                              </a:ln>
                            </wps:spPr>
                            <wps:bodyPr/>
                          </wps:wsp>
                        </wpg:grpSp>
                      </wpg:wgp>
                    </a:graphicData>
                  </a:graphic>
                  <wp14:sizeRelH relativeFrom="page">
                    <wp14:pctWidth>100000</wp14:pctWidth>
                  </wp14:sizeRelH>
                  <wp14:sizeRelV relativeFrom="page">
                    <wp14:pctHeight>0</wp14:pctHeight>
                  </wp14:sizeRelV>
                </wp:anchor>
              </w:drawing>
            </mc:Choice>
            <mc:Fallback>
              <w:pict>
                <v:group id="Group 26" o:spid="_x0000_s1026" o:spt="203" style="position:absolute;left:0pt;margin-left:0.35pt;margin-top:771.75pt;height:15pt;width:593.7pt;mso-position-horizontal-relative:page;mso-position-vertical-relative:page;z-index:251664384;mso-width-relative:page;mso-height-relative:page;mso-width-percent:1000;" coordorigin="-8,14978" coordsize="12255,300" o:gfxdata="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">
                  <o:lock v:ext="edit" aspectratio="f"/>
                  <v:shape id="Text Box 27" o:spid="_x0000_s1026" o:spt="202" type="#_x0000_t202" style="position:absolute;left:782;top:14990;height:288;width:659;"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pPr>
                          <w:r>
                            <w:fldChar w:fldCharType="begin"/>
                          </w:r>
                          <w:r>
                            <w:instrText xml:space="preserve"> PAGE    \* MERGEFORMAT </w:instrText>
                          </w:r>
                          <w:r>
                            <w:fldChar w:fldCharType="separate"/>
                          </w:r>
                          <w:r>
                            <w:rPr>
                              <w:color w:val="8C8C8C" w:themeColor="background1" w:themeShade="8C"/>
                              <w:lang w:val="zh-CN"/>
                            </w:rPr>
                            <w:t>2</w:t>
                          </w:r>
                          <w:r>
                            <w:rPr>
                              <w:color w:val="8C8C8C" w:themeColor="background1" w:themeShade="8C"/>
                              <w:lang w:val="zh-CN"/>
                            </w:rPr>
                            <w:fldChar w:fldCharType="end"/>
                          </w:r>
                        </w:p>
                      </w:txbxContent>
                    </v:textbox>
                  </v:shape>
                  <v:group id="Group 28" o:spid="_x0000_s1026" o:spt="203" style="position:absolute;left:-8;top:14978;height:230;width:12255;" coordorigin="-8,14978" coordsize="12255,230"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AutoShape 29" o:spid="_x0000_s1026" o:spt="34" type="#_x0000_t34" style="position:absolute;left:-8;top:14978;flip:y;height:230;width:1260;" filled="f" stroked="t" coordsize="21600,21600" o:gfxdata="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7KWrsAAADa&#10;AAAADwAAAAAAAAABACAAAAAiAAAAZHJzL2Rvd25yZXYueG1sUEsBAhQAFAAAAAgAh07iQDMvBZ47&#10;AAAAOQAAABAAAAAAAAAAAQAgAAAACgEAAGRycy9zaGFwZXhtbC54bWxQSwUGAAAAAAYABgBbAQAA&#10;tAMAAAAA&#10;" adj="10800">
                      <v:fill on="f" focussize="0,0"/>
                      <v:stroke color="#A5A5A5" joinstyle="miter"/>
                      <v:imagedata o:title=""/>
                      <o:lock v:ext="edit" aspectratio="f"/>
                    </v:shape>
                    <v:shape id="AutoShape 30" o:spid="_x0000_s1026" o:spt="34" type="#_x0000_t34" style="position:absolute;left:1252;top:14978;height:230;width:10995;rotation:11796480f;" filled="f" stroked="t" coordsize="21600,21600" o:gfxdata="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Ll474A&#10;AADaAAAADwAAAAAAAAABACAAAAAiAAAAZHJzL2Rvd25yZXYueG1sUEsBAhQAFAAAAAgAh07iQDMv&#10;BZ47AAAAOQAAABAAAAAAAAAAAQAgAAAADQEAAGRycy9zaGFwZXhtbC54bWxQSwUGAAAAAAYABgBb&#10;AQAAtwMAAAAA&#10;" adj="20904">
                      <v:fill on="f" focussize="0,0"/>
                      <v:stroke color="#A5A5A5" joinstyle="miter"/>
                      <v:imagedata o:title=""/>
                      <o:lock v:ext="edit" aspectratio="f"/>
                    </v:shape>
                  </v:group>
                </v:group>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 w:hAnsi="仿宋" w:eastAsia="仿宋" w:cs="仿宋"/>
        <w:sz w:val="32"/>
        <w:szCs w:val="32"/>
        <w:highlight w:val="none"/>
      </w:rPr>
    </w:pPr>
    <w:r>
      <w:rPr>
        <w:rFonts w:ascii="仿宋" w:hAnsi="仿宋" w:eastAsia="仿宋" w:cs="仿宋"/>
        <w:b/>
        <w:sz w:val="32"/>
        <w:szCs w:val="32"/>
      </w:rPr>
      <w:drawing>
        <wp:inline distT="0" distB="0" distL="0" distR="0">
          <wp:extent cx="425450" cy="510540"/>
          <wp:effectExtent l="0" t="0" r="12700" b="3810"/>
          <wp:docPr id="12" name="图片 1" descr="E:\2019\2019艺术深圳\5月\设计稿\微信图片_2019050115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E:\2019\2019艺术深圳\5月\设计稿\微信图片_20190501151344.jpg"/>
                  <pic:cNvPicPr>
                    <a:picLocks noChangeAspect="1" noChangeArrowheads="1"/>
                  </pic:cNvPicPr>
                </pic:nvPicPr>
                <pic:blipFill>
                  <a:blip r:embed="rId1" cstate="print"/>
                  <a:srcRect/>
                  <a:stretch>
                    <a:fillRect/>
                  </a:stretch>
                </pic:blipFill>
                <pic:spPr>
                  <a:xfrm>
                    <a:off x="0" y="0"/>
                    <a:ext cx="425450" cy="510540"/>
                  </a:xfrm>
                  <a:prstGeom prst="rect">
                    <a:avLst/>
                  </a:prstGeom>
                  <a:noFill/>
                  <a:ln w="9525">
                    <a:noFill/>
                    <a:miter lim="800000"/>
                    <a:headEnd/>
                    <a:tailEnd/>
                  </a:ln>
                </pic:spPr>
              </pic:pic>
            </a:graphicData>
          </a:graphic>
        </wp:inline>
      </w:drawing>
    </w:r>
    <w:sdt>
      <w:sdtPr>
        <w:rPr>
          <w:rFonts w:ascii="Times New Roman" w:hAnsi="Times New Roman" w:cs="Times New Roman"/>
          <w:sz w:val="18"/>
          <w:szCs w:val="21"/>
        </w:rPr>
        <w:alias w:val="标题"/>
        <w:id w:val="78404852"/>
        <w:placeholder>
          <w:docPart w:val="F2164A9DF6CA49EAB52683D0046B9F18"/>
        </w:placeholder>
        <w15:dataBinding w:prefixMappings="xmlns:ns0='http://schemas.openxmlformats.org/package/2006/metadata/core-properties' xmlns:ns1='http://purl.org/dc/elements/1.1/'" w:xpath="/ns0:coreProperties[1]/ns1:title[1]" w:storeItemID="{6C3C8BC8-F283-45AE-878A-BAB7291924A1}"/>
        <w:text/>
      </w:sdtPr>
      <w:sdtEndPr>
        <w:rPr>
          <w:rFonts w:ascii="Times New Roman" w:hAnsi="Times New Roman" w:cs="Times New Roman"/>
          <w:sz w:val="18"/>
          <w:szCs w:val="21"/>
          <w:highlight w:val="yellow"/>
        </w:rPr>
      </w:sdtEndPr>
      <w:sdtContent>
        <w:r>
          <w:rPr>
            <w:rFonts w:hint="eastAsia" w:ascii="Times New Roman" w:hAnsi="Times New Roman" w:cs="Times New Roman"/>
            <w:sz w:val="18"/>
            <w:szCs w:val="21"/>
            <w:lang w:eastAsia="zh-CN"/>
          </w:rPr>
          <w:t>Exhibition Application Form for Art Derivatives</w:t>
        </w:r>
      </w:sdtContent>
    </w:sdt>
    <w:r>
      <w:rPr>
        <w:rFonts w:ascii="微软雅黑" w:hAnsi="微软雅黑" w:eastAsia="微软雅黑" w:cstheme="majorBidi"/>
        <w:color w:val="4F81BD" w:themeColor="accent1"/>
        <w:sz w:val="24"/>
        <w:szCs w:val="24"/>
        <w14:textFill>
          <w14:solidFill>
            <w14:schemeClr w14:val="accent1"/>
          </w14:solidFill>
        </w14:textFill>
      </w:rPr>
      <w:ptab w:relativeTo="margin" w:alignment="right" w:leader="none"/>
    </w:r>
    <w:r>
      <w:rPr>
        <w:rFonts w:hint="eastAsia" w:ascii="Times New Roman" w:hAnsi="Times New Roman" w:eastAsia="仿宋" w:cs="Times New Roman"/>
        <w:szCs w:val="21"/>
      </w:rPr>
      <w:t xml:space="preserve"> Application </w:t>
    </w:r>
    <w:r>
      <w:rPr>
        <w:rFonts w:hint="eastAsia" w:ascii="Times New Roman" w:hAnsi="Times New Roman" w:cs="Times New Roman"/>
        <w:szCs w:val="21"/>
      </w:rPr>
      <w:t>Deadline:</w:t>
    </w:r>
    <w:r>
      <w:rPr>
        <w:rFonts w:hint="eastAsia" w:ascii="Times New Roman" w:hAnsi="Times New Roman" w:cs="Times New Roman"/>
        <w:szCs w:val="21"/>
        <w:highlight w:val="none"/>
      </w:rPr>
      <w:t xml:space="preserve"> </w:t>
    </w:r>
    <w:r>
      <w:rPr>
        <w:rFonts w:hint="eastAsia" w:ascii="Times New Roman" w:hAnsi="Times New Roman" w:cs="Times New Roman"/>
        <w:szCs w:val="21"/>
        <w:highlight w:val="none"/>
        <w:lang w:val="en-US" w:eastAsia="zh-CN"/>
      </w:rPr>
      <w:t>June</w:t>
    </w:r>
    <w:r>
      <w:rPr>
        <w:rFonts w:hint="eastAsia" w:ascii="Times New Roman" w:hAnsi="Times New Roman" w:cs="Times New Roman"/>
        <w:szCs w:val="21"/>
        <w:highlight w:val="none"/>
      </w:rPr>
      <w:t xml:space="preserve"> 20, 201</w:t>
    </w:r>
    <w:r>
      <w:rPr>
        <w:rFonts w:hint="eastAsia" w:ascii="Times New Roman" w:hAnsi="Times New Roman" w:cs="Times New Roman"/>
        <w:szCs w:val="21"/>
        <w:highlight w:val="none"/>
        <w:lang w:val="en-US" w:eastAsia="zh-CN"/>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203D7"/>
    <w:multiLevelType w:val="singleLevel"/>
    <w:tmpl w:val="80E203D7"/>
    <w:lvl w:ilvl="0" w:tentative="0">
      <w:start w:val="1"/>
      <w:numFmt w:val="bullet"/>
      <w:lvlText w:val=""/>
      <w:lvlJc w:val="left"/>
      <w:pPr>
        <w:ind w:left="420" w:hanging="420"/>
      </w:pPr>
      <w:rPr>
        <w:rFonts w:hint="default" w:ascii="Wingdings" w:hAnsi="Wingdings"/>
      </w:rPr>
    </w:lvl>
  </w:abstractNum>
  <w:abstractNum w:abstractNumId="1">
    <w:nsid w:val="1F6A700C"/>
    <w:multiLevelType w:val="multilevel"/>
    <w:tmpl w:val="1F6A700C"/>
    <w:lvl w:ilvl="0" w:tentative="0">
      <w:start w:val="1"/>
      <w:numFmt w:val="bullet"/>
      <w:lvlText w:val=""/>
      <w:lvlJc w:val="left"/>
      <w:pPr>
        <w:ind w:left="420" w:hanging="420"/>
      </w:pPr>
      <w:rPr>
        <w:rFonts w:hint="default" w:ascii="Wingdings" w:hAnsi="Wingdings"/>
        <w:color w:val="953735" w:themeColor="accent2" w:themeShade="BF"/>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FE"/>
    <w:rsid w:val="000059B9"/>
    <w:rsid w:val="000074E6"/>
    <w:rsid w:val="00010C4E"/>
    <w:rsid w:val="0001322C"/>
    <w:rsid w:val="00025F4B"/>
    <w:rsid w:val="00026464"/>
    <w:rsid w:val="00043803"/>
    <w:rsid w:val="00051A22"/>
    <w:rsid w:val="0005636A"/>
    <w:rsid w:val="0006530B"/>
    <w:rsid w:val="000659FE"/>
    <w:rsid w:val="00066E32"/>
    <w:rsid w:val="0007316E"/>
    <w:rsid w:val="000B10F3"/>
    <w:rsid w:val="000D01A3"/>
    <w:rsid w:val="000D34CE"/>
    <w:rsid w:val="000F72F6"/>
    <w:rsid w:val="000F7416"/>
    <w:rsid w:val="00103656"/>
    <w:rsid w:val="0013221D"/>
    <w:rsid w:val="0014515C"/>
    <w:rsid w:val="0014709C"/>
    <w:rsid w:val="001721A9"/>
    <w:rsid w:val="001728E9"/>
    <w:rsid w:val="0019204E"/>
    <w:rsid w:val="001A428E"/>
    <w:rsid w:val="001A60B1"/>
    <w:rsid w:val="001A7737"/>
    <w:rsid w:val="001B650D"/>
    <w:rsid w:val="001D0EE2"/>
    <w:rsid w:val="001E729C"/>
    <w:rsid w:val="001F36EB"/>
    <w:rsid w:val="00201B5D"/>
    <w:rsid w:val="00204D8D"/>
    <w:rsid w:val="002065C0"/>
    <w:rsid w:val="00217C86"/>
    <w:rsid w:val="002319AE"/>
    <w:rsid w:val="00235173"/>
    <w:rsid w:val="00237E1D"/>
    <w:rsid w:val="00242A1A"/>
    <w:rsid w:val="002609D3"/>
    <w:rsid w:val="00272161"/>
    <w:rsid w:val="00275340"/>
    <w:rsid w:val="002916AA"/>
    <w:rsid w:val="00294501"/>
    <w:rsid w:val="00294BB2"/>
    <w:rsid w:val="002B0B69"/>
    <w:rsid w:val="002C6B61"/>
    <w:rsid w:val="002D4190"/>
    <w:rsid w:val="002F21DA"/>
    <w:rsid w:val="00304542"/>
    <w:rsid w:val="00307701"/>
    <w:rsid w:val="00322F8E"/>
    <w:rsid w:val="003249A7"/>
    <w:rsid w:val="00331645"/>
    <w:rsid w:val="003368ED"/>
    <w:rsid w:val="00341400"/>
    <w:rsid w:val="00343CE9"/>
    <w:rsid w:val="003523CD"/>
    <w:rsid w:val="0035251F"/>
    <w:rsid w:val="00360B5B"/>
    <w:rsid w:val="003763A5"/>
    <w:rsid w:val="0037666F"/>
    <w:rsid w:val="00387281"/>
    <w:rsid w:val="00390C95"/>
    <w:rsid w:val="0039540D"/>
    <w:rsid w:val="003A178F"/>
    <w:rsid w:val="003E344B"/>
    <w:rsid w:val="003E6433"/>
    <w:rsid w:val="003E6F9E"/>
    <w:rsid w:val="0040350B"/>
    <w:rsid w:val="00407D2D"/>
    <w:rsid w:val="00407E7D"/>
    <w:rsid w:val="00423AAD"/>
    <w:rsid w:val="00436A69"/>
    <w:rsid w:val="00442CD4"/>
    <w:rsid w:val="00454674"/>
    <w:rsid w:val="004755AB"/>
    <w:rsid w:val="00485885"/>
    <w:rsid w:val="004A196B"/>
    <w:rsid w:val="004B0E91"/>
    <w:rsid w:val="004C2215"/>
    <w:rsid w:val="004C5CDC"/>
    <w:rsid w:val="004C5FB6"/>
    <w:rsid w:val="004D14D7"/>
    <w:rsid w:val="004D2E18"/>
    <w:rsid w:val="004E1579"/>
    <w:rsid w:val="004F1D21"/>
    <w:rsid w:val="00503240"/>
    <w:rsid w:val="005169C8"/>
    <w:rsid w:val="005248FF"/>
    <w:rsid w:val="00531B4E"/>
    <w:rsid w:val="005332FB"/>
    <w:rsid w:val="005365C8"/>
    <w:rsid w:val="00552832"/>
    <w:rsid w:val="00557673"/>
    <w:rsid w:val="00562EB9"/>
    <w:rsid w:val="005639F4"/>
    <w:rsid w:val="0057574D"/>
    <w:rsid w:val="00584D91"/>
    <w:rsid w:val="005939F3"/>
    <w:rsid w:val="005A05D5"/>
    <w:rsid w:val="005A3D55"/>
    <w:rsid w:val="005B7A70"/>
    <w:rsid w:val="005C06CB"/>
    <w:rsid w:val="005D6CA9"/>
    <w:rsid w:val="005E4F52"/>
    <w:rsid w:val="005F3EA3"/>
    <w:rsid w:val="005F4A40"/>
    <w:rsid w:val="005F7DF8"/>
    <w:rsid w:val="00613FED"/>
    <w:rsid w:val="00615B9E"/>
    <w:rsid w:val="006177D8"/>
    <w:rsid w:val="006212B9"/>
    <w:rsid w:val="00621D70"/>
    <w:rsid w:val="00622593"/>
    <w:rsid w:val="006240F5"/>
    <w:rsid w:val="00624FFF"/>
    <w:rsid w:val="00674DF2"/>
    <w:rsid w:val="006845A9"/>
    <w:rsid w:val="006A038D"/>
    <w:rsid w:val="006A5684"/>
    <w:rsid w:val="006A6C1E"/>
    <w:rsid w:val="006B326D"/>
    <w:rsid w:val="006B4810"/>
    <w:rsid w:val="006B5220"/>
    <w:rsid w:val="006D1A1F"/>
    <w:rsid w:val="006D74E9"/>
    <w:rsid w:val="006F049B"/>
    <w:rsid w:val="006F2556"/>
    <w:rsid w:val="006F40FF"/>
    <w:rsid w:val="006F623E"/>
    <w:rsid w:val="0070530D"/>
    <w:rsid w:val="00713337"/>
    <w:rsid w:val="00714B84"/>
    <w:rsid w:val="007273F5"/>
    <w:rsid w:val="00736773"/>
    <w:rsid w:val="00746EE7"/>
    <w:rsid w:val="0076494E"/>
    <w:rsid w:val="00767957"/>
    <w:rsid w:val="0077282B"/>
    <w:rsid w:val="00774AF4"/>
    <w:rsid w:val="00775A5E"/>
    <w:rsid w:val="00776421"/>
    <w:rsid w:val="007804AC"/>
    <w:rsid w:val="007902E8"/>
    <w:rsid w:val="007909AD"/>
    <w:rsid w:val="00792076"/>
    <w:rsid w:val="007A0981"/>
    <w:rsid w:val="007A1094"/>
    <w:rsid w:val="007A6203"/>
    <w:rsid w:val="007B5EA4"/>
    <w:rsid w:val="007C244D"/>
    <w:rsid w:val="007C2F90"/>
    <w:rsid w:val="007C4E7D"/>
    <w:rsid w:val="007C503A"/>
    <w:rsid w:val="007C7E79"/>
    <w:rsid w:val="007D7367"/>
    <w:rsid w:val="007E12C4"/>
    <w:rsid w:val="007E5A16"/>
    <w:rsid w:val="007F0D9E"/>
    <w:rsid w:val="007F2227"/>
    <w:rsid w:val="007F308D"/>
    <w:rsid w:val="007F5FD9"/>
    <w:rsid w:val="0080291C"/>
    <w:rsid w:val="00811432"/>
    <w:rsid w:val="008116FF"/>
    <w:rsid w:val="00812D77"/>
    <w:rsid w:val="0082173B"/>
    <w:rsid w:val="008221DC"/>
    <w:rsid w:val="00831F72"/>
    <w:rsid w:val="0083680E"/>
    <w:rsid w:val="00846399"/>
    <w:rsid w:val="0085327F"/>
    <w:rsid w:val="00861267"/>
    <w:rsid w:val="00862853"/>
    <w:rsid w:val="008740FA"/>
    <w:rsid w:val="00874B88"/>
    <w:rsid w:val="008779D9"/>
    <w:rsid w:val="008801E1"/>
    <w:rsid w:val="00893129"/>
    <w:rsid w:val="008A22CB"/>
    <w:rsid w:val="008A7F65"/>
    <w:rsid w:val="008B23C2"/>
    <w:rsid w:val="008B720A"/>
    <w:rsid w:val="008C31A7"/>
    <w:rsid w:val="008C492D"/>
    <w:rsid w:val="008C50CE"/>
    <w:rsid w:val="008C7EC8"/>
    <w:rsid w:val="008D3EF4"/>
    <w:rsid w:val="008D4DAD"/>
    <w:rsid w:val="008D5E4F"/>
    <w:rsid w:val="008E1B62"/>
    <w:rsid w:val="008E1D84"/>
    <w:rsid w:val="008E5983"/>
    <w:rsid w:val="008F1F93"/>
    <w:rsid w:val="009001D6"/>
    <w:rsid w:val="009045A3"/>
    <w:rsid w:val="0090695C"/>
    <w:rsid w:val="009073AB"/>
    <w:rsid w:val="0091793E"/>
    <w:rsid w:val="009217B4"/>
    <w:rsid w:val="00930D90"/>
    <w:rsid w:val="00941311"/>
    <w:rsid w:val="00951448"/>
    <w:rsid w:val="00960595"/>
    <w:rsid w:val="00967689"/>
    <w:rsid w:val="00973708"/>
    <w:rsid w:val="00973EA3"/>
    <w:rsid w:val="00975689"/>
    <w:rsid w:val="00977760"/>
    <w:rsid w:val="00981CA5"/>
    <w:rsid w:val="00982DE8"/>
    <w:rsid w:val="00983922"/>
    <w:rsid w:val="00986117"/>
    <w:rsid w:val="00995A2E"/>
    <w:rsid w:val="009A06D4"/>
    <w:rsid w:val="009A44EC"/>
    <w:rsid w:val="009A518C"/>
    <w:rsid w:val="009A58C1"/>
    <w:rsid w:val="009A7364"/>
    <w:rsid w:val="009B0C06"/>
    <w:rsid w:val="009B21D8"/>
    <w:rsid w:val="009B695A"/>
    <w:rsid w:val="009B6C58"/>
    <w:rsid w:val="009C1F9A"/>
    <w:rsid w:val="009C4EFF"/>
    <w:rsid w:val="009C6A92"/>
    <w:rsid w:val="009C7DED"/>
    <w:rsid w:val="009D200E"/>
    <w:rsid w:val="009E58FB"/>
    <w:rsid w:val="009F245E"/>
    <w:rsid w:val="00A058D8"/>
    <w:rsid w:val="00A0614E"/>
    <w:rsid w:val="00A15160"/>
    <w:rsid w:val="00A21E56"/>
    <w:rsid w:val="00A22941"/>
    <w:rsid w:val="00A23E1B"/>
    <w:rsid w:val="00A2619A"/>
    <w:rsid w:val="00A407A0"/>
    <w:rsid w:val="00A45720"/>
    <w:rsid w:val="00A57186"/>
    <w:rsid w:val="00A77430"/>
    <w:rsid w:val="00A8276C"/>
    <w:rsid w:val="00A847F5"/>
    <w:rsid w:val="00A943A5"/>
    <w:rsid w:val="00AA4F9B"/>
    <w:rsid w:val="00AB0AE5"/>
    <w:rsid w:val="00AB1C82"/>
    <w:rsid w:val="00AD7EFC"/>
    <w:rsid w:val="00AE2BBE"/>
    <w:rsid w:val="00AE5A80"/>
    <w:rsid w:val="00AF440D"/>
    <w:rsid w:val="00AF49CE"/>
    <w:rsid w:val="00B0004B"/>
    <w:rsid w:val="00B0343C"/>
    <w:rsid w:val="00B06014"/>
    <w:rsid w:val="00B07330"/>
    <w:rsid w:val="00B07B65"/>
    <w:rsid w:val="00B12487"/>
    <w:rsid w:val="00B21C63"/>
    <w:rsid w:val="00B2426D"/>
    <w:rsid w:val="00B33CA0"/>
    <w:rsid w:val="00B36E01"/>
    <w:rsid w:val="00B61148"/>
    <w:rsid w:val="00B65DEE"/>
    <w:rsid w:val="00B66862"/>
    <w:rsid w:val="00B82081"/>
    <w:rsid w:val="00B9460B"/>
    <w:rsid w:val="00B946C9"/>
    <w:rsid w:val="00BA4A98"/>
    <w:rsid w:val="00BA5D95"/>
    <w:rsid w:val="00BC046D"/>
    <w:rsid w:val="00BC200B"/>
    <w:rsid w:val="00BC5032"/>
    <w:rsid w:val="00BC7F2A"/>
    <w:rsid w:val="00BD3E4D"/>
    <w:rsid w:val="00BD477B"/>
    <w:rsid w:val="00BE34C9"/>
    <w:rsid w:val="00BE4DA2"/>
    <w:rsid w:val="00C028AA"/>
    <w:rsid w:val="00C105E6"/>
    <w:rsid w:val="00C165F5"/>
    <w:rsid w:val="00C23024"/>
    <w:rsid w:val="00C2478E"/>
    <w:rsid w:val="00C344FB"/>
    <w:rsid w:val="00C358FB"/>
    <w:rsid w:val="00C41F26"/>
    <w:rsid w:val="00C472A9"/>
    <w:rsid w:val="00C5042A"/>
    <w:rsid w:val="00C55E3C"/>
    <w:rsid w:val="00C60672"/>
    <w:rsid w:val="00C71534"/>
    <w:rsid w:val="00C73411"/>
    <w:rsid w:val="00C8388C"/>
    <w:rsid w:val="00C86659"/>
    <w:rsid w:val="00C87FDE"/>
    <w:rsid w:val="00C94EDB"/>
    <w:rsid w:val="00C94FDA"/>
    <w:rsid w:val="00CA08AA"/>
    <w:rsid w:val="00CB50E8"/>
    <w:rsid w:val="00CB69FA"/>
    <w:rsid w:val="00CD0166"/>
    <w:rsid w:val="00CD2BCA"/>
    <w:rsid w:val="00CE47E1"/>
    <w:rsid w:val="00CF329B"/>
    <w:rsid w:val="00D21403"/>
    <w:rsid w:val="00D221F6"/>
    <w:rsid w:val="00D52F0E"/>
    <w:rsid w:val="00D53EBA"/>
    <w:rsid w:val="00D5473E"/>
    <w:rsid w:val="00D564CE"/>
    <w:rsid w:val="00D56CC6"/>
    <w:rsid w:val="00D57B4F"/>
    <w:rsid w:val="00D6251F"/>
    <w:rsid w:val="00D74BCA"/>
    <w:rsid w:val="00D75331"/>
    <w:rsid w:val="00D96DDE"/>
    <w:rsid w:val="00DC1AB2"/>
    <w:rsid w:val="00DC6B38"/>
    <w:rsid w:val="00DD2330"/>
    <w:rsid w:val="00DE1EDF"/>
    <w:rsid w:val="00DF7C06"/>
    <w:rsid w:val="00DF7D55"/>
    <w:rsid w:val="00E0131D"/>
    <w:rsid w:val="00E05DBA"/>
    <w:rsid w:val="00E1658F"/>
    <w:rsid w:val="00E165A4"/>
    <w:rsid w:val="00E27CF4"/>
    <w:rsid w:val="00E30F94"/>
    <w:rsid w:val="00E35906"/>
    <w:rsid w:val="00E40EB1"/>
    <w:rsid w:val="00E47B5B"/>
    <w:rsid w:val="00E52B86"/>
    <w:rsid w:val="00E60290"/>
    <w:rsid w:val="00E632DF"/>
    <w:rsid w:val="00E67DE6"/>
    <w:rsid w:val="00E80A10"/>
    <w:rsid w:val="00E83386"/>
    <w:rsid w:val="00E84AB7"/>
    <w:rsid w:val="00E850E3"/>
    <w:rsid w:val="00E87FC3"/>
    <w:rsid w:val="00E92205"/>
    <w:rsid w:val="00EA7BEF"/>
    <w:rsid w:val="00EB4011"/>
    <w:rsid w:val="00EC0F0F"/>
    <w:rsid w:val="00EC4BEB"/>
    <w:rsid w:val="00EC5631"/>
    <w:rsid w:val="00EC642D"/>
    <w:rsid w:val="00ED662F"/>
    <w:rsid w:val="00EE74C2"/>
    <w:rsid w:val="00EE79C9"/>
    <w:rsid w:val="00EF42DD"/>
    <w:rsid w:val="00F124B7"/>
    <w:rsid w:val="00F1421B"/>
    <w:rsid w:val="00F20106"/>
    <w:rsid w:val="00F27489"/>
    <w:rsid w:val="00F339BA"/>
    <w:rsid w:val="00F3531A"/>
    <w:rsid w:val="00F41FA6"/>
    <w:rsid w:val="00F42545"/>
    <w:rsid w:val="00F42A2E"/>
    <w:rsid w:val="00F52EB6"/>
    <w:rsid w:val="00F833B0"/>
    <w:rsid w:val="00F91026"/>
    <w:rsid w:val="00F9274B"/>
    <w:rsid w:val="00FA63FB"/>
    <w:rsid w:val="00FC5FD0"/>
    <w:rsid w:val="00FE1FE2"/>
    <w:rsid w:val="00FE384C"/>
    <w:rsid w:val="014B3252"/>
    <w:rsid w:val="04623B88"/>
    <w:rsid w:val="051D437A"/>
    <w:rsid w:val="08D14C39"/>
    <w:rsid w:val="188A4C4B"/>
    <w:rsid w:val="1AD445BF"/>
    <w:rsid w:val="1D3456CE"/>
    <w:rsid w:val="1DE61ECD"/>
    <w:rsid w:val="20D81735"/>
    <w:rsid w:val="210F100F"/>
    <w:rsid w:val="232A2091"/>
    <w:rsid w:val="2AB53852"/>
    <w:rsid w:val="2B2D30C3"/>
    <w:rsid w:val="30A20BB4"/>
    <w:rsid w:val="328E12F9"/>
    <w:rsid w:val="334A3793"/>
    <w:rsid w:val="346045DC"/>
    <w:rsid w:val="3F4C1EF5"/>
    <w:rsid w:val="4A0E21A7"/>
    <w:rsid w:val="4EAB174B"/>
    <w:rsid w:val="513B3F39"/>
    <w:rsid w:val="5EAE5780"/>
    <w:rsid w:val="649D2C65"/>
    <w:rsid w:val="6B1F2A64"/>
    <w:rsid w:val="6BA655E8"/>
    <w:rsid w:val="6EAF5EE8"/>
    <w:rsid w:val="735B6785"/>
    <w:rsid w:val="736466F9"/>
    <w:rsid w:val="745D53A7"/>
    <w:rsid w:val="751A1BF4"/>
    <w:rsid w:val="76AB0D6B"/>
    <w:rsid w:val="774B203B"/>
    <w:rsid w:val="7E4022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0"/>
    <w:qFormat/>
    <w:uiPriority w:val="1"/>
    <w:pPr>
      <w:autoSpaceDE w:val="0"/>
      <w:autoSpaceDN w:val="0"/>
      <w:adjustRightInd w:val="0"/>
      <w:jc w:val="left"/>
    </w:pPr>
    <w:rPr>
      <w:rFonts w:ascii="黑体" w:hAnsi="黑体" w:cs="黑体"/>
      <w:kern w:val="0"/>
      <w:sz w:val="26"/>
      <w:szCs w:val="26"/>
    </w:rPr>
  </w:style>
  <w:style w:type="paragraph" w:styleId="6">
    <w:name w:val="Date"/>
    <w:basedOn w:val="1"/>
    <w:next w:val="1"/>
    <w:link w:val="17"/>
    <w:semiHidden/>
    <w:unhideWhenUsed/>
    <w:qFormat/>
    <w:uiPriority w:val="99"/>
    <w:pPr>
      <w:ind w:left="100" w:leftChars="2500"/>
    </w:pPr>
  </w:style>
  <w:style w:type="paragraph" w:styleId="7">
    <w:name w:val="Balloon Text"/>
    <w:basedOn w:val="1"/>
    <w:link w:val="18"/>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99"/>
    <w:rPr>
      <w:sz w:val="18"/>
      <w:szCs w:val="18"/>
    </w:rPr>
  </w:style>
  <w:style w:type="character" w:customStyle="1" w:styleId="17">
    <w:name w:val="日期 Char"/>
    <w:basedOn w:val="12"/>
    <w:link w:val="6"/>
    <w:semiHidden/>
    <w:qFormat/>
    <w:uiPriority w:val="99"/>
    <w:rPr>
      <w:kern w:val="2"/>
      <w:sz w:val="21"/>
      <w:szCs w:val="22"/>
    </w:rPr>
  </w:style>
  <w:style w:type="character" w:customStyle="1" w:styleId="18">
    <w:name w:val="批注框文本 Char"/>
    <w:basedOn w:val="12"/>
    <w:link w:val="7"/>
    <w:semiHidden/>
    <w:qFormat/>
    <w:uiPriority w:val="99"/>
    <w:rPr>
      <w:kern w:val="2"/>
      <w:sz w:val="18"/>
      <w:szCs w:val="18"/>
    </w:rPr>
  </w:style>
  <w:style w:type="paragraph" w:customStyle="1" w:styleId="19">
    <w:name w:val="Table Paragraph"/>
    <w:basedOn w:val="1"/>
    <w:qFormat/>
    <w:uiPriority w:val="1"/>
    <w:pPr>
      <w:autoSpaceDE w:val="0"/>
      <w:autoSpaceDN w:val="0"/>
      <w:adjustRightInd w:val="0"/>
      <w:jc w:val="left"/>
    </w:pPr>
    <w:rPr>
      <w:rFonts w:ascii="黑体" w:hAnsi="黑体" w:cs="黑体"/>
      <w:kern w:val="0"/>
      <w:sz w:val="24"/>
      <w:szCs w:val="24"/>
    </w:rPr>
  </w:style>
  <w:style w:type="character" w:customStyle="1" w:styleId="20">
    <w:name w:val="正文文本 Char"/>
    <w:basedOn w:val="12"/>
    <w:link w:val="5"/>
    <w:qFormat/>
    <w:uiPriority w:val="99"/>
    <w:rPr>
      <w:rFonts w:ascii="黑体" w:hAnsi="黑体" w:cs="黑体"/>
      <w:sz w:val="26"/>
      <w:szCs w:val="26"/>
    </w:rPr>
  </w:style>
  <w:style w:type="paragraph" w:customStyle="1" w:styleId="21">
    <w:name w:val="标题 21"/>
    <w:basedOn w:val="1"/>
    <w:qFormat/>
    <w:uiPriority w:val="1"/>
    <w:pPr>
      <w:autoSpaceDE w:val="0"/>
      <w:autoSpaceDN w:val="0"/>
      <w:adjustRightInd w:val="0"/>
      <w:spacing w:before="1"/>
      <w:ind w:left="308"/>
      <w:jc w:val="left"/>
      <w:outlineLvl w:val="1"/>
    </w:pPr>
    <w:rPr>
      <w:rFonts w:ascii="DFPLiJinHeiW8-GB" w:hAnsi="DFPLiJinHeiW8-GB" w:cs="DFPLiJinHeiW8-GB"/>
      <w:b/>
      <w:bCs/>
      <w:kern w:val="0"/>
      <w:sz w:val="26"/>
      <w:szCs w:val="26"/>
    </w:rPr>
  </w:style>
  <w:style w:type="paragraph" w:styleId="22">
    <w:name w:val="List Paragraph"/>
    <w:basedOn w:val="1"/>
    <w:unhideWhenUsed/>
    <w:qFormat/>
    <w:uiPriority w:val="1"/>
    <w:pPr>
      <w:ind w:firstLine="420" w:firstLineChars="200"/>
    </w:pPr>
  </w:style>
  <w:style w:type="paragraph" w:customStyle="1" w:styleId="23">
    <w:name w:val="列出段落1"/>
    <w:basedOn w:val="1"/>
    <w:qFormat/>
    <w:uiPriority w:val="34"/>
    <w:pPr>
      <w:ind w:firstLine="420" w:firstLineChars="200"/>
    </w:pPr>
  </w:style>
  <w:style w:type="paragraph" w:styleId="24">
    <w:name w:val="No Spacing"/>
    <w:link w:val="25"/>
    <w:qFormat/>
    <w:uiPriority w:val="1"/>
    <w:rPr>
      <w:rFonts w:asciiTheme="minorHAnsi" w:hAnsiTheme="minorHAnsi" w:eastAsiaTheme="minorEastAsia" w:cstheme="minorBidi"/>
      <w:sz w:val="22"/>
      <w:szCs w:val="22"/>
      <w:lang w:val="en-US" w:eastAsia="zh-CN" w:bidi="ar-SA"/>
    </w:rPr>
  </w:style>
  <w:style w:type="character" w:customStyle="1" w:styleId="25">
    <w:name w:val="无间隔 Char"/>
    <w:basedOn w:val="12"/>
    <w:link w:val="24"/>
    <w:qFormat/>
    <w:uiPriority w:val="1"/>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2164A9DF6CA49EAB52683D0046B9F18"/>
        <w:style w:val=""/>
        <w:category>
          <w:name w:val="常规"/>
          <w:gallery w:val="placeholder"/>
        </w:category>
        <w:types>
          <w:type w:val="bbPlcHdr"/>
        </w:types>
        <w:behaviors>
          <w:behavior w:val="content"/>
        </w:behaviors>
        <w:description w:val=""/>
        <w:guid w:val="{B73A6F07-3517-40BE-8A83-8B6443D0803E}"/>
      </w:docPartPr>
      <w:docPartBody>
        <w:p>
          <w:pPr>
            <w:pStyle w:val="4"/>
          </w:pPr>
          <w:r>
            <w:rPr>
              <w:rFonts w:asciiTheme="majorHAnsi" w:hAnsiTheme="majorHAnsi" w:eastAsiaTheme="majorEastAsia" w:cstheme="majorBidi"/>
              <w:color w:val="4F81BD" w:themeColor="accent1"/>
              <w:sz w:val="24"/>
              <w:szCs w:val="24"/>
              <w:lang w:val="zh-CN"/>
              <w14:textFill>
                <w14:solidFill>
                  <w14:schemeClr w14:val="accent1"/>
                </w14:solidFill>
              </w14:textFill>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540DAD"/>
    <w:rsid w:val="000357AD"/>
    <w:rsid w:val="00040BA1"/>
    <w:rsid w:val="00044E90"/>
    <w:rsid w:val="00052D23"/>
    <w:rsid w:val="00106ADA"/>
    <w:rsid w:val="0025286D"/>
    <w:rsid w:val="00281F3C"/>
    <w:rsid w:val="00392E0B"/>
    <w:rsid w:val="0045008C"/>
    <w:rsid w:val="005031D6"/>
    <w:rsid w:val="00540DAD"/>
    <w:rsid w:val="005519CB"/>
    <w:rsid w:val="00570531"/>
    <w:rsid w:val="006513FD"/>
    <w:rsid w:val="007D7F3C"/>
    <w:rsid w:val="00816D7F"/>
    <w:rsid w:val="00A368A6"/>
    <w:rsid w:val="00A71488"/>
    <w:rsid w:val="00B77713"/>
    <w:rsid w:val="00BC25E2"/>
    <w:rsid w:val="00CE19F6"/>
    <w:rsid w:val="00DB2CDF"/>
    <w:rsid w:val="00E542EA"/>
    <w:rsid w:val="00FB6814"/>
    <w:rsid w:val="00FD32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F2164A9DF6CA49EAB52683D0046B9F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5FDE09FCEDCF4C3AA595EFB5CDEC47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7B0F2DF518A42ACA4C76CD82039F1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EE1E225FAF741AE9417F6D042A09B24"/>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overPageProperties xmlns="http://schemas.microsoft.com/office/2006/coverPageProps">
  <PublishDate>2018-05-20T00:00:00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89461D6B-D0EC-4458-8976-407E00881212}">
  <ds:schemaRefs/>
</ds:datastoreItem>
</file>

<file path=docProps/app.xml><?xml version="1.0" encoding="utf-8"?>
<Properties xmlns="http://schemas.openxmlformats.org/officeDocument/2006/extended-properties" xmlns:vt="http://schemas.openxmlformats.org/officeDocument/2006/docPropsVTypes">
  <Template>Normal</Template>
  <Pages>1</Pages>
  <Words>1011</Words>
  <Characters>5764</Characters>
  <Lines>48</Lines>
  <Paragraphs>13</Paragraphs>
  <TotalTime>7</TotalTime>
  <ScaleCrop>false</ScaleCrop>
  <LinksUpToDate>false</LinksUpToDate>
  <CharactersWithSpaces>6762</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2018-04-02T02:25:00Z</dcterms:created>
  <dc:creator>admin</dc:creator>
  <cp:lastModifiedBy>ovo陆露</cp:lastModifiedBy>
  <cp:lastPrinted>2018-03-31T07:28:00Z</cp:lastPrinted>
  <dcterms:modified xsi:type="dcterms:W3CDTF">2019-05-28T03:11:05Z</dcterms:modified>
  <dc:title>Exhibition Application Form for Art Derivatives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